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2061C" w14:textId="24625B9D" w:rsidR="006568A3" w:rsidRPr="004D5BFE" w:rsidRDefault="00EB4B8E" w:rsidP="00154FF4">
      <w:r w:rsidRPr="004D5BFE">
        <w:rPr>
          <w:noProof/>
        </w:rPr>
        <w:drawing>
          <wp:anchor distT="0" distB="0" distL="114300" distR="114300" simplePos="0" relativeHeight="251659264" behindDoc="0" locked="0" layoutInCell="1" allowOverlap="1" wp14:anchorId="1A75907B" wp14:editId="11EC93C6">
            <wp:simplePos x="0" y="0"/>
            <wp:positionH relativeFrom="column">
              <wp:posOffset>5678024</wp:posOffset>
            </wp:positionH>
            <wp:positionV relativeFrom="paragraph">
              <wp:posOffset>83967</wp:posOffset>
            </wp:positionV>
            <wp:extent cx="546735" cy="546735"/>
            <wp:effectExtent l="0" t="0" r="5715" b="5715"/>
            <wp:wrapNone/>
            <wp:docPr id="1550492356" name="Picture 9" descr="A white piggy bank with a coin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492356" name="Picture 9" descr="A white piggy bank with a coin on top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129FA" w14:textId="4F4DC775" w:rsidR="007878A8" w:rsidRPr="004D5BFE" w:rsidRDefault="007C564D" w:rsidP="007878A8">
      <w:pPr>
        <w:pStyle w:val="ListNumber"/>
        <w:tabs>
          <w:tab w:val="clear" w:pos="567"/>
        </w:tabs>
      </w:pPr>
      <w:r w:rsidRPr="004D5BFE">
        <w:rPr>
          <w:noProof/>
        </w:rPr>
        <w:drawing>
          <wp:anchor distT="0" distB="0" distL="114300" distR="114300" simplePos="0" relativeHeight="251663360" behindDoc="0" locked="0" layoutInCell="1" allowOverlap="1" wp14:anchorId="28DE75B3" wp14:editId="09C7EB88">
            <wp:simplePos x="0" y="0"/>
            <wp:positionH relativeFrom="column">
              <wp:posOffset>5708982</wp:posOffset>
            </wp:positionH>
            <wp:positionV relativeFrom="paragraph">
              <wp:posOffset>4176064</wp:posOffset>
            </wp:positionV>
            <wp:extent cx="517525" cy="511810"/>
            <wp:effectExtent l="0" t="0" r="0" b="2540"/>
            <wp:wrapNone/>
            <wp:docPr id="1448866132" name="Picture 7" descr="A phone icon in a yellow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866132" name="Picture 7" descr="A phone icon in a yellow circle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8A8" w:rsidRPr="004D5BFE">
        <w:t>Important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"/>
        <w:gridCol w:w="8913"/>
      </w:tblGrid>
      <w:tr w:rsidR="00667EE6" w:rsidRPr="004D5BFE" w14:paraId="40C45E1E" w14:textId="77777777" w:rsidTr="00A615A3">
        <w:tc>
          <w:tcPr>
            <w:tcW w:w="447" w:type="dxa"/>
          </w:tcPr>
          <w:p w14:paraId="000B22D6" w14:textId="17ECEB41" w:rsidR="00667EE6" w:rsidRPr="004D5BFE" w:rsidRDefault="00667EE6" w:rsidP="00DA7966">
            <w:pPr>
              <w:rPr>
                <w:b/>
                <w:color w:val="171717" w:themeColor="background2" w:themeShade="1A"/>
              </w:rPr>
            </w:pPr>
            <w:r w:rsidRPr="004D5BFE">
              <w:rPr>
                <w:b/>
                <w:color w:val="171717" w:themeColor="background2" w:themeShade="1A"/>
              </w:rPr>
              <w:t>1.</w:t>
            </w:r>
            <w:r w:rsidR="00EF4A39" w:rsidRPr="004D5BFE">
              <w:rPr>
                <w:b/>
                <w:color w:val="171717" w:themeColor="background2" w:themeShade="1A"/>
              </w:rPr>
              <w:t>1</w:t>
            </w:r>
          </w:p>
        </w:tc>
        <w:tc>
          <w:tcPr>
            <w:tcW w:w="8913" w:type="dxa"/>
          </w:tcPr>
          <w:p w14:paraId="46442ECE" w14:textId="4478EEF1" w:rsidR="00667EE6" w:rsidRPr="004D5BFE" w:rsidRDefault="0036670D" w:rsidP="00DA7966">
            <w:pPr>
              <w:jc w:val="both"/>
              <w:rPr>
                <w:color w:val="171717" w:themeColor="background2" w:themeShade="1A"/>
              </w:rPr>
            </w:pPr>
            <w:r w:rsidRPr="004D5BFE">
              <w:rPr>
                <w:rFonts w:cs="Arial"/>
                <w:color w:val="000000"/>
              </w:rPr>
              <w:t>Honey Investment Solutions values your privacy</w:t>
            </w:r>
            <w:r w:rsidR="00C97187" w:rsidRPr="004D5BFE">
              <w:rPr>
                <w:rFonts w:cs="Arial"/>
                <w:color w:val="000000"/>
              </w:rPr>
              <w:t xml:space="preserve">. </w:t>
            </w:r>
            <w:r w:rsidRPr="004D5BFE">
              <w:rPr>
                <w:rFonts w:cs="Arial"/>
                <w:color w:val="000000"/>
              </w:rPr>
              <w:t>To deliver our services, we and our service providers need to process the personal information you provide in this form</w:t>
            </w:r>
            <w:r w:rsidR="00C97187" w:rsidRPr="004D5BFE">
              <w:rPr>
                <w:rFonts w:cs="Arial"/>
                <w:color w:val="000000"/>
              </w:rPr>
              <w:t xml:space="preserve">. </w:t>
            </w:r>
            <w:r w:rsidRPr="004D5BFE">
              <w:rPr>
                <w:rFonts w:cs="Arial"/>
                <w:color w:val="000000"/>
              </w:rPr>
              <w:t>We will treat this information with caution, and we have put reasonable security measures in place to protect it.</w:t>
            </w:r>
          </w:p>
        </w:tc>
      </w:tr>
      <w:tr w:rsidR="007878A8" w:rsidRPr="004D5BFE" w14:paraId="6A534224" w14:textId="77777777" w:rsidTr="00A615A3">
        <w:tc>
          <w:tcPr>
            <w:tcW w:w="447" w:type="dxa"/>
          </w:tcPr>
          <w:p w14:paraId="0BD64F1D" w14:textId="29279399" w:rsidR="007878A8" w:rsidRPr="004D5BFE" w:rsidRDefault="00667EE6" w:rsidP="00DA7966">
            <w:pPr>
              <w:rPr>
                <w:b/>
                <w:color w:val="171717" w:themeColor="background2" w:themeShade="1A"/>
              </w:rPr>
            </w:pPr>
            <w:r w:rsidRPr="004D5BFE">
              <w:rPr>
                <w:b/>
                <w:color w:val="171717" w:themeColor="background2" w:themeShade="1A"/>
              </w:rPr>
              <w:t>1.</w:t>
            </w:r>
            <w:r w:rsidR="00241B01" w:rsidRPr="004D5BFE">
              <w:rPr>
                <w:b/>
                <w:color w:val="171717" w:themeColor="background2" w:themeShade="1A"/>
              </w:rPr>
              <w:t>2</w:t>
            </w:r>
          </w:p>
        </w:tc>
        <w:tc>
          <w:tcPr>
            <w:tcW w:w="8913" w:type="dxa"/>
          </w:tcPr>
          <w:p w14:paraId="37A5AFBA" w14:textId="26345BDA" w:rsidR="007878A8" w:rsidRPr="004D5BFE" w:rsidRDefault="00A615A3" w:rsidP="00DA7966">
            <w:pPr>
              <w:jc w:val="both"/>
              <w:rPr>
                <w:color w:val="7030A0"/>
              </w:rPr>
            </w:pPr>
            <w:r w:rsidRPr="004D5BFE">
              <w:rPr>
                <w:color w:val="171717" w:themeColor="background2" w:themeShade="1A"/>
              </w:rPr>
              <w:t xml:space="preserve">If you would like to change your personal details such as your address or contact number, please complete the </w:t>
            </w:r>
            <w:r w:rsidR="0036670D" w:rsidRPr="004D5BFE">
              <w:rPr>
                <w:color w:val="171717" w:themeColor="background2" w:themeShade="1A"/>
              </w:rPr>
              <w:t>c</w:t>
            </w:r>
            <w:r w:rsidRPr="004D5BFE">
              <w:rPr>
                <w:color w:val="171717" w:themeColor="background2" w:themeShade="1A"/>
              </w:rPr>
              <w:t xml:space="preserve">hange of </w:t>
            </w:r>
            <w:r w:rsidR="0036670D" w:rsidRPr="004D5BFE">
              <w:rPr>
                <w:color w:val="171717" w:themeColor="background2" w:themeShade="1A"/>
              </w:rPr>
              <w:t>i</w:t>
            </w:r>
            <w:r w:rsidRPr="004D5BFE">
              <w:rPr>
                <w:color w:val="171717" w:themeColor="background2" w:themeShade="1A"/>
              </w:rPr>
              <w:t xml:space="preserve">nvestor </w:t>
            </w:r>
            <w:r w:rsidR="0036670D" w:rsidRPr="004D5BFE">
              <w:rPr>
                <w:color w:val="171717" w:themeColor="background2" w:themeShade="1A"/>
              </w:rPr>
              <w:t>d</w:t>
            </w:r>
            <w:r w:rsidRPr="004D5BFE">
              <w:rPr>
                <w:color w:val="171717" w:themeColor="background2" w:themeShade="1A"/>
              </w:rPr>
              <w:t xml:space="preserve">etails </w:t>
            </w:r>
            <w:r w:rsidR="0036670D" w:rsidRPr="004D5BFE">
              <w:rPr>
                <w:color w:val="171717" w:themeColor="background2" w:themeShade="1A"/>
              </w:rPr>
              <w:t>f</w:t>
            </w:r>
            <w:r w:rsidRPr="004D5BFE">
              <w:rPr>
                <w:color w:val="171717" w:themeColor="background2" w:themeShade="1A"/>
              </w:rPr>
              <w:t>orm.</w:t>
            </w:r>
          </w:p>
        </w:tc>
      </w:tr>
      <w:tr w:rsidR="00EF4A39" w:rsidRPr="004D5BFE" w14:paraId="0F4FCFA0" w14:textId="77777777" w:rsidTr="00A615A3">
        <w:tc>
          <w:tcPr>
            <w:tcW w:w="447" w:type="dxa"/>
          </w:tcPr>
          <w:p w14:paraId="3484ED01" w14:textId="7987EAB1" w:rsidR="00EF4A39" w:rsidRPr="004D5BFE" w:rsidRDefault="00EF4A39" w:rsidP="00DA7966">
            <w:pPr>
              <w:rPr>
                <w:b/>
                <w:color w:val="171717" w:themeColor="background2" w:themeShade="1A"/>
              </w:rPr>
            </w:pPr>
            <w:r w:rsidRPr="004D5BFE">
              <w:rPr>
                <w:b/>
                <w:color w:val="171717" w:themeColor="background2" w:themeShade="1A"/>
              </w:rPr>
              <w:t>1.</w:t>
            </w:r>
            <w:r w:rsidR="00241B01" w:rsidRPr="004D5BFE">
              <w:rPr>
                <w:b/>
                <w:color w:val="171717" w:themeColor="background2" w:themeShade="1A"/>
              </w:rPr>
              <w:t>3</w:t>
            </w:r>
          </w:p>
        </w:tc>
        <w:tc>
          <w:tcPr>
            <w:tcW w:w="8913" w:type="dxa"/>
          </w:tcPr>
          <w:p w14:paraId="6A851A53" w14:textId="2428797E" w:rsidR="00EF4A39" w:rsidRPr="004D5BFE" w:rsidRDefault="00EF4A39" w:rsidP="006C0549">
            <w:pPr>
              <w:jc w:val="both"/>
              <w:rPr>
                <w:color w:val="171717" w:themeColor="background2" w:themeShade="1A"/>
              </w:rPr>
            </w:pPr>
            <w:r w:rsidRPr="004D5BFE">
              <w:rPr>
                <w:color w:val="171717" w:themeColor="background2" w:themeShade="1A"/>
              </w:rPr>
              <w:t xml:space="preserve">Should you elect to change your Financial Advisor </w:t>
            </w:r>
            <w:r w:rsidR="0036670D" w:rsidRPr="004D5BFE">
              <w:rPr>
                <w:color w:val="171717" w:themeColor="background2" w:themeShade="1A"/>
              </w:rPr>
              <w:t>i</w:t>
            </w:r>
            <w:r w:rsidRPr="004D5BFE">
              <w:rPr>
                <w:color w:val="171717" w:themeColor="background2" w:themeShade="1A"/>
              </w:rPr>
              <w:t xml:space="preserve">nitial and/or </w:t>
            </w:r>
            <w:r w:rsidR="0036670D" w:rsidRPr="004D5BFE">
              <w:rPr>
                <w:color w:val="171717" w:themeColor="background2" w:themeShade="1A"/>
              </w:rPr>
              <w:t>a</w:t>
            </w:r>
            <w:r w:rsidRPr="004D5BFE">
              <w:rPr>
                <w:color w:val="171717" w:themeColor="background2" w:themeShade="1A"/>
              </w:rPr>
              <w:t xml:space="preserve">nnual </w:t>
            </w:r>
            <w:r w:rsidR="0036670D" w:rsidRPr="004D5BFE">
              <w:rPr>
                <w:color w:val="171717" w:themeColor="background2" w:themeShade="1A"/>
              </w:rPr>
              <w:t>f</w:t>
            </w:r>
            <w:r w:rsidRPr="004D5BFE">
              <w:rPr>
                <w:color w:val="171717" w:themeColor="background2" w:themeShade="1A"/>
              </w:rPr>
              <w:t xml:space="preserve">ee an Effective Annual Cost (EAC) Disclosure may be requested from our Customer Care team on 0860 202 202 or </w:t>
            </w:r>
            <w:r w:rsidR="0036670D" w:rsidRPr="004D5BFE">
              <w:rPr>
                <w:rStyle w:val="EmailandContcatDetailsChar"/>
              </w:rPr>
              <w:t>honey</w:t>
            </w:r>
            <w:r w:rsidRPr="004D5BFE">
              <w:rPr>
                <w:rStyle w:val="EmailandContcatDetailsChar"/>
              </w:rPr>
              <w:t>@hollardinvestments.co.za.</w:t>
            </w:r>
          </w:p>
        </w:tc>
      </w:tr>
      <w:tr w:rsidR="007878A8" w:rsidRPr="004D5BFE" w14:paraId="2033D5E0" w14:textId="77777777" w:rsidTr="00A615A3">
        <w:tc>
          <w:tcPr>
            <w:tcW w:w="447" w:type="dxa"/>
          </w:tcPr>
          <w:p w14:paraId="171D5B89" w14:textId="2C8B74A2" w:rsidR="007878A8" w:rsidRPr="004D5BFE" w:rsidRDefault="00667EE6" w:rsidP="00DA7966">
            <w:pPr>
              <w:rPr>
                <w:b/>
                <w:color w:val="171717" w:themeColor="background2" w:themeShade="1A"/>
              </w:rPr>
            </w:pPr>
            <w:r w:rsidRPr="004D5BFE">
              <w:rPr>
                <w:b/>
                <w:color w:val="171717" w:themeColor="background2" w:themeShade="1A"/>
              </w:rPr>
              <w:t>1.</w:t>
            </w:r>
            <w:r w:rsidR="00241B01" w:rsidRPr="004D5BFE">
              <w:rPr>
                <w:b/>
                <w:color w:val="171717" w:themeColor="background2" w:themeShade="1A"/>
              </w:rPr>
              <w:t>4</w:t>
            </w:r>
          </w:p>
        </w:tc>
        <w:tc>
          <w:tcPr>
            <w:tcW w:w="8913" w:type="dxa"/>
          </w:tcPr>
          <w:p w14:paraId="5C4D654B" w14:textId="7DBA435D" w:rsidR="007878A8" w:rsidRPr="004D5BFE" w:rsidRDefault="00286051" w:rsidP="00DA7966">
            <w:pPr>
              <w:jc w:val="both"/>
              <w:rPr>
                <w:color w:val="7030A0"/>
              </w:rPr>
            </w:pPr>
            <w:r w:rsidRPr="004D5BFE">
              <w:rPr>
                <w:color w:val="171717" w:themeColor="background2" w:themeShade="1A"/>
              </w:rPr>
              <w:t xml:space="preserve">It is imperative that you familiarise yourself with the </w:t>
            </w:r>
            <w:r w:rsidR="00EF4A39" w:rsidRPr="004D5BFE">
              <w:rPr>
                <w:color w:val="171717" w:themeColor="background2" w:themeShade="1A"/>
              </w:rPr>
              <w:t>Ho</w:t>
            </w:r>
            <w:r w:rsidR="0036670D" w:rsidRPr="004D5BFE">
              <w:rPr>
                <w:color w:val="171717" w:themeColor="background2" w:themeShade="1A"/>
              </w:rPr>
              <w:t>ney</w:t>
            </w:r>
            <w:r w:rsidR="00EF4A39" w:rsidRPr="004D5BFE">
              <w:rPr>
                <w:color w:val="171717" w:themeColor="background2" w:themeShade="1A"/>
              </w:rPr>
              <w:t xml:space="preserve"> Living Annuity</w:t>
            </w:r>
            <w:r w:rsidR="00BA316C" w:rsidRPr="004D5BFE">
              <w:rPr>
                <w:color w:val="171717" w:themeColor="background2" w:themeShade="1A"/>
              </w:rPr>
              <w:t xml:space="preserve"> </w:t>
            </w:r>
            <w:r w:rsidRPr="004D5BFE">
              <w:rPr>
                <w:color w:val="171717" w:themeColor="background2" w:themeShade="1A"/>
              </w:rPr>
              <w:t>Information Document</w:t>
            </w:r>
            <w:r w:rsidR="00BA316C" w:rsidRPr="004D5BFE">
              <w:rPr>
                <w:color w:val="171717" w:themeColor="background2" w:themeShade="1A"/>
              </w:rPr>
              <w:t xml:space="preserve"> </w:t>
            </w:r>
            <w:r w:rsidRPr="004D5BFE">
              <w:rPr>
                <w:color w:val="171717" w:themeColor="background2" w:themeShade="1A"/>
              </w:rPr>
              <w:t xml:space="preserve">This is available from your Financial Services Provider, </w:t>
            </w:r>
            <w:r w:rsidR="0036670D" w:rsidRPr="004D5BFE">
              <w:rPr>
                <w:color w:val="171717" w:themeColor="background2" w:themeShade="1A"/>
              </w:rPr>
              <w:t>our</w:t>
            </w:r>
            <w:r w:rsidRPr="004D5BFE">
              <w:rPr>
                <w:color w:val="171717" w:themeColor="background2" w:themeShade="1A"/>
              </w:rPr>
              <w:t xml:space="preserve"> Client Service Centre on 0860 202 202 or on our website at</w:t>
            </w:r>
            <w:r w:rsidR="00241B01" w:rsidRPr="004D5BFE">
              <w:rPr>
                <w:color w:val="171717" w:themeColor="background2" w:themeShade="1A"/>
              </w:rPr>
              <w:t xml:space="preserve"> </w:t>
            </w:r>
            <w:hyperlink r:id="rId10" w:history="1">
              <w:r w:rsidR="00241B01" w:rsidRPr="004D5BFE">
                <w:rPr>
                  <w:rStyle w:val="Hyperlink"/>
                  <w:sz w:val="18"/>
                </w:rPr>
                <w:t>www.honeyinvestments.co.za</w:t>
              </w:r>
            </w:hyperlink>
            <w:r w:rsidRPr="004D5BFE">
              <w:rPr>
                <w:rStyle w:val="EmailandContcatDetailsChar"/>
              </w:rPr>
              <w:t>.</w:t>
            </w:r>
          </w:p>
        </w:tc>
      </w:tr>
      <w:tr w:rsidR="007878A8" w:rsidRPr="004D5BFE" w14:paraId="3C7CF96A" w14:textId="77777777" w:rsidTr="00A615A3">
        <w:tc>
          <w:tcPr>
            <w:tcW w:w="447" w:type="dxa"/>
          </w:tcPr>
          <w:p w14:paraId="7FA0ADDD" w14:textId="774A6195" w:rsidR="007878A8" w:rsidRPr="004D5BFE" w:rsidRDefault="00667EE6" w:rsidP="00DA7966">
            <w:pPr>
              <w:rPr>
                <w:b/>
                <w:color w:val="171717" w:themeColor="background2" w:themeShade="1A"/>
              </w:rPr>
            </w:pPr>
            <w:r w:rsidRPr="004D5BFE">
              <w:rPr>
                <w:b/>
                <w:color w:val="171717" w:themeColor="background2" w:themeShade="1A"/>
              </w:rPr>
              <w:t>1.</w:t>
            </w:r>
            <w:r w:rsidR="00241B01" w:rsidRPr="004D5BFE">
              <w:rPr>
                <w:b/>
                <w:color w:val="171717" w:themeColor="background2" w:themeShade="1A"/>
              </w:rPr>
              <w:t>5</w:t>
            </w:r>
          </w:p>
        </w:tc>
        <w:tc>
          <w:tcPr>
            <w:tcW w:w="8913" w:type="dxa"/>
          </w:tcPr>
          <w:p w14:paraId="523B0007" w14:textId="77777777" w:rsidR="007878A8" w:rsidRPr="004D5BFE" w:rsidRDefault="00286051" w:rsidP="00DA7966">
            <w:pPr>
              <w:jc w:val="both"/>
              <w:rPr>
                <w:color w:val="171717" w:themeColor="background2" w:themeShade="1A"/>
              </w:rPr>
            </w:pPr>
            <w:r w:rsidRPr="004D5BFE">
              <w:rPr>
                <w:color w:val="171717" w:themeColor="background2" w:themeShade="1A"/>
              </w:rPr>
              <w:t xml:space="preserve">This instruction will only be processed once all investment requirements are met and all required documents are received. </w:t>
            </w:r>
          </w:p>
        </w:tc>
      </w:tr>
      <w:tr w:rsidR="007878A8" w:rsidRPr="004D5BFE" w14:paraId="5917DF04" w14:textId="77777777" w:rsidTr="00A615A3">
        <w:tc>
          <w:tcPr>
            <w:tcW w:w="447" w:type="dxa"/>
          </w:tcPr>
          <w:p w14:paraId="21792E6D" w14:textId="23DB04B3" w:rsidR="007878A8" w:rsidRPr="004D5BFE" w:rsidRDefault="00667EE6" w:rsidP="00DA7966">
            <w:pPr>
              <w:rPr>
                <w:b/>
                <w:color w:val="171717" w:themeColor="background2" w:themeShade="1A"/>
              </w:rPr>
            </w:pPr>
            <w:r w:rsidRPr="004D5BFE">
              <w:rPr>
                <w:b/>
                <w:color w:val="171717" w:themeColor="background2" w:themeShade="1A"/>
              </w:rPr>
              <w:t>1.</w:t>
            </w:r>
            <w:r w:rsidR="00241B01" w:rsidRPr="004D5BFE">
              <w:rPr>
                <w:b/>
                <w:color w:val="171717" w:themeColor="background2" w:themeShade="1A"/>
              </w:rPr>
              <w:t>6</w:t>
            </w:r>
          </w:p>
        </w:tc>
        <w:tc>
          <w:tcPr>
            <w:tcW w:w="8913" w:type="dxa"/>
          </w:tcPr>
          <w:p w14:paraId="40F6DA0C" w14:textId="584BE1BF" w:rsidR="007878A8" w:rsidRPr="004D5BFE" w:rsidRDefault="00286051" w:rsidP="00DA7966">
            <w:pPr>
              <w:jc w:val="both"/>
              <w:rPr>
                <w:color w:val="7030A0"/>
              </w:rPr>
            </w:pPr>
            <w:r w:rsidRPr="004D5BFE">
              <w:rPr>
                <w:color w:val="171717" w:themeColor="background2" w:themeShade="1A"/>
              </w:rPr>
              <w:t xml:space="preserve">All documents can be sent via email to </w:t>
            </w:r>
            <w:r w:rsidR="00E975F2" w:rsidRPr="004D5BFE">
              <w:rPr>
                <w:rStyle w:val="EmailandContcatDetailsChar"/>
              </w:rPr>
              <w:t>honey</w:t>
            </w:r>
            <w:r w:rsidRPr="004D5BFE">
              <w:rPr>
                <w:rStyle w:val="EmailandContcatDetailsChar"/>
              </w:rPr>
              <w:t>@hollardinvestments.co.za</w:t>
            </w:r>
            <w:r w:rsidRPr="004D5BFE">
              <w:rPr>
                <w:color w:val="E64F00"/>
              </w:rPr>
              <w:t xml:space="preserve"> </w:t>
            </w:r>
          </w:p>
        </w:tc>
      </w:tr>
      <w:tr w:rsidR="00D61E83" w:rsidRPr="004D5BFE" w14:paraId="0630AEE2" w14:textId="77777777" w:rsidTr="00A615A3">
        <w:tc>
          <w:tcPr>
            <w:tcW w:w="447" w:type="dxa"/>
          </w:tcPr>
          <w:p w14:paraId="4AF00FDB" w14:textId="2C92796B" w:rsidR="00D61E83" w:rsidRPr="004D5BFE" w:rsidRDefault="00D61E83" w:rsidP="00DA7966">
            <w:pPr>
              <w:rPr>
                <w:b/>
                <w:color w:val="171717" w:themeColor="background2" w:themeShade="1A"/>
              </w:rPr>
            </w:pPr>
            <w:r w:rsidRPr="004D5BFE">
              <w:rPr>
                <w:b/>
                <w:color w:val="171717" w:themeColor="background2" w:themeShade="1A"/>
              </w:rPr>
              <w:t>1.</w:t>
            </w:r>
            <w:r w:rsidR="00241B01" w:rsidRPr="004D5BFE">
              <w:rPr>
                <w:b/>
                <w:color w:val="171717" w:themeColor="background2" w:themeShade="1A"/>
              </w:rPr>
              <w:t>7</w:t>
            </w:r>
          </w:p>
        </w:tc>
        <w:tc>
          <w:tcPr>
            <w:tcW w:w="8913" w:type="dxa"/>
          </w:tcPr>
          <w:p w14:paraId="769D28BC" w14:textId="72203EFD" w:rsidR="00D61E83" w:rsidRPr="004D5BFE" w:rsidRDefault="00D61E83" w:rsidP="00DA7966">
            <w:pPr>
              <w:jc w:val="both"/>
              <w:rPr>
                <w:color w:val="171717" w:themeColor="background2" w:themeShade="1A"/>
              </w:rPr>
            </w:pPr>
            <w:r w:rsidRPr="004D5BFE">
              <w:rPr>
                <w:rStyle w:val="EmailandContcatDetailsChar"/>
              </w:rPr>
              <w:t>Please note:</w:t>
            </w:r>
            <w:r w:rsidRPr="004D5BFE">
              <w:t xml:space="preserve"> </w:t>
            </w:r>
            <w:r w:rsidR="0036670D" w:rsidRPr="004D5BFE">
              <w:rPr>
                <w:color w:val="171717" w:themeColor="background2" w:themeShade="1A"/>
              </w:rPr>
              <w:t>The Administrator</w:t>
            </w:r>
            <w:r w:rsidRPr="004D5BFE">
              <w:rPr>
                <w:color w:val="171717" w:themeColor="background2" w:themeShade="1A"/>
              </w:rPr>
              <w:t xml:space="preserve"> will only accept an instruction that has been signed by the investor/authorised person using either a physical “wet” signature or an electronic signature (that has an associated signing audit trail).</w:t>
            </w:r>
          </w:p>
        </w:tc>
      </w:tr>
    </w:tbl>
    <w:p w14:paraId="643F97F7" w14:textId="75E9A83F" w:rsidR="00286051" w:rsidRPr="004D5BFE" w:rsidRDefault="007C564D" w:rsidP="00EF4A39">
      <w:pPr>
        <w:pStyle w:val="ListNumber"/>
        <w:ind w:left="567" w:hanging="567"/>
      </w:pPr>
      <w:r w:rsidRPr="004D5BFE">
        <w:rPr>
          <w:noProof/>
        </w:rPr>
        <w:drawing>
          <wp:anchor distT="0" distB="0" distL="114300" distR="114300" simplePos="0" relativeHeight="251661312" behindDoc="0" locked="0" layoutInCell="1" allowOverlap="1" wp14:anchorId="7119B080" wp14:editId="22F01492">
            <wp:simplePos x="0" y="0"/>
            <wp:positionH relativeFrom="column">
              <wp:posOffset>5706514</wp:posOffset>
            </wp:positionH>
            <wp:positionV relativeFrom="paragraph">
              <wp:posOffset>1085850</wp:posOffset>
            </wp:positionV>
            <wp:extent cx="560705" cy="560705"/>
            <wp:effectExtent l="0" t="0" r="0" b="0"/>
            <wp:wrapNone/>
            <wp:docPr id="415630798" name="Picture 8" descr="A yellow circle with a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630798" name="Picture 8" descr="A yellow circle with a white logo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051" w:rsidRPr="004D5BFE">
        <w:t>Document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905"/>
      </w:tblGrid>
      <w:tr w:rsidR="00003BFE" w:rsidRPr="004D5BFE" w14:paraId="7D3858DA" w14:textId="77777777" w:rsidTr="00370813">
        <w:sdt>
          <w:sdtPr>
            <w:rPr>
              <w:b/>
              <w:color w:val="171717" w:themeColor="background2" w:themeShade="1A"/>
              <w:sz w:val="20"/>
              <w:lang w:val="en-ZA"/>
            </w:rPr>
            <w:id w:val="-61822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76B5CF0C" w14:textId="7BD156DE" w:rsidR="00286051" w:rsidRPr="004D5BFE" w:rsidRDefault="00C6160B" w:rsidP="00416D6E">
                <w:pPr>
                  <w:rPr>
                    <w:b/>
                    <w:color w:val="171717" w:themeColor="background2" w:themeShade="1A"/>
                    <w:sz w:val="20"/>
                    <w:lang w:val="en-ZA"/>
                  </w:rPr>
                </w:pPr>
                <w:r w:rsidRPr="004D5BFE">
                  <w:rPr>
                    <w:rFonts w:ascii="Segoe UI Symbol" w:eastAsia="MS Gothic" w:hAnsi="Segoe UI Symbol" w:cs="Segoe UI Symbol"/>
                    <w:b/>
                    <w:color w:val="171717" w:themeColor="background2" w:themeShade="1A"/>
                    <w:sz w:val="20"/>
                    <w:lang w:val="en-ZA"/>
                  </w:rPr>
                  <w:t>☐</w:t>
                </w:r>
              </w:p>
            </w:tc>
          </w:sdtContent>
        </w:sdt>
        <w:tc>
          <w:tcPr>
            <w:tcW w:w="8905" w:type="dxa"/>
          </w:tcPr>
          <w:p w14:paraId="37D4E3EA" w14:textId="5FC19566" w:rsidR="00286051" w:rsidRPr="004D5BFE" w:rsidRDefault="00164D19" w:rsidP="00416D6E">
            <w:pPr>
              <w:jc w:val="both"/>
              <w:rPr>
                <w:color w:val="171717" w:themeColor="background2" w:themeShade="1A"/>
                <w:lang w:val="en-ZA"/>
              </w:rPr>
            </w:pPr>
            <w:r w:rsidRPr="004D5BFE">
              <w:rPr>
                <w:color w:val="171717" w:themeColor="background2" w:themeShade="1A"/>
              </w:rPr>
              <w:t xml:space="preserve">Completed </w:t>
            </w:r>
            <w:r w:rsidR="00E975F2" w:rsidRPr="004D5BFE">
              <w:rPr>
                <w:color w:val="171717" w:themeColor="background2" w:themeShade="1A"/>
              </w:rPr>
              <w:t>c</w:t>
            </w:r>
            <w:r w:rsidRPr="004D5BFE">
              <w:rPr>
                <w:color w:val="171717" w:themeColor="background2" w:themeShade="1A"/>
              </w:rPr>
              <w:t xml:space="preserve">hange of </w:t>
            </w:r>
            <w:r w:rsidR="00E975F2" w:rsidRPr="004D5BFE">
              <w:rPr>
                <w:color w:val="171717" w:themeColor="background2" w:themeShade="1A"/>
              </w:rPr>
              <w:t>i</w:t>
            </w:r>
            <w:r w:rsidR="00EF4A39" w:rsidRPr="004D5BFE">
              <w:rPr>
                <w:color w:val="171717" w:themeColor="background2" w:themeShade="1A"/>
              </w:rPr>
              <w:t xml:space="preserve">nvestment </w:t>
            </w:r>
            <w:r w:rsidR="00E975F2" w:rsidRPr="004D5BFE">
              <w:rPr>
                <w:color w:val="171717" w:themeColor="background2" w:themeShade="1A"/>
              </w:rPr>
              <w:t>d</w:t>
            </w:r>
            <w:r w:rsidRPr="004D5BFE">
              <w:rPr>
                <w:color w:val="171717" w:themeColor="background2" w:themeShade="1A"/>
              </w:rPr>
              <w:t>etails Instruction F</w:t>
            </w:r>
            <w:r w:rsidR="00286051" w:rsidRPr="004D5BFE">
              <w:rPr>
                <w:color w:val="171717" w:themeColor="background2" w:themeShade="1A"/>
              </w:rPr>
              <w:t>orm.</w:t>
            </w:r>
            <w:r w:rsidR="00EB4B8E" w:rsidRPr="004D5BFE">
              <w:rPr>
                <w:noProof/>
              </w:rPr>
              <w:t xml:space="preserve"> </w:t>
            </w:r>
          </w:p>
        </w:tc>
      </w:tr>
      <w:tr w:rsidR="00003BFE" w:rsidRPr="004D5BFE" w14:paraId="1AD3D453" w14:textId="77777777" w:rsidTr="00370813">
        <w:sdt>
          <w:sdtPr>
            <w:rPr>
              <w:b/>
              <w:color w:val="171717" w:themeColor="background2" w:themeShade="1A"/>
              <w:sz w:val="20"/>
              <w:lang w:val="en-ZA"/>
            </w:rPr>
            <w:id w:val="-112353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75B5A305" w14:textId="77777777" w:rsidR="00286051" w:rsidRPr="004D5BFE" w:rsidRDefault="00286051" w:rsidP="00416D6E">
                <w:pPr>
                  <w:rPr>
                    <w:b/>
                    <w:color w:val="171717" w:themeColor="background2" w:themeShade="1A"/>
                    <w:sz w:val="20"/>
                    <w:lang w:val="en-ZA"/>
                  </w:rPr>
                </w:pPr>
                <w:r w:rsidRPr="004D5BFE">
                  <w:rPr>
                    <w:rFonts w:ascii="Segoe UI Symbol" w:eastAsia="MS Gothic" w:hAnsi="Segoe UI Symbol" w:cs="Segoe UI Symbol"/>
                    <w:b/>
                    <w:color w:val="171717" w:themeColor="background2" w:themeShade="1A"/>
                    <w:sz w:val="20"/>
                    <w:lang w:val="en-ZA"/>
                  </w:rPr>
                  <w:t>☐</w:t>
                </w:r>
              </w:p>
            </w:tc>
          </w:sdtContent>
        </w:sdt>
        <w:tc>
          <w:tcPr>
            <w:tcW w:w="8905" w:type="dxa"/>
          </w:tcPr>
          <w:p w14:paraId="543BF286" w14:textId="640C6C7C" w:rsidR="00286051" w:rsidRPr="004D5BFE" w:rsidRDefault="00286051" w:rsidP="00EF4A39">
            <w:pPr>
              <w:jc w:val="both"/>
              <w:rPr>
                <w:lang w:val="en-ZA"/>
              </w:rPr>
            </w:pPr>
            <w:r w:rsidRPr="004D5BFE">
              <w:rPr>
                <w:color w:val="171717" w:themeColor="background2" w:themeShade="1A"/>
              </w:rPr>
              <w:t xml:space="preserve">For </w:t>
            </w:r>
            <w:r w:rsidR="00EF4A39" w:rsidRPr="004D5BFE">
              <w:rPr>
                <w:color w:val="171717" w:themeColor="background2" w:themeShade="1A"/>
              </w:rPr>
              <w:t xml:space="preserve">any updates to your nominated beneficiaries: </w:t>
            </w:r>
            <w:r w:rsidR="00EF4A39" w:rsidRPr="004D5BFE">
              <w:rPr>
                <w:lang w:val="en-ZA"/>
              </w:rPr>
              <w:t xml:space="preserve">CDD/FICA documents for the nominated Beneficiary as per the CDD/FICA requirements list available on </w:t>
            </w:r>
            <w:r w:rsidR="00E975F2" w:rsidRPr="004D5BFE">
              <w:rPr>
                <w:lang w:val="en-ZA"/>
              </w:rPr>
              <w:t>our</w:t>
            </w:r>
            <w:r w:rsidR="00EF4A39" w:rsidRPr="004D5BFE">
              <w:rPr>
                <w:lang w:val="en-ZA"/>
              </w:rPr>
              <w:t xml:space="preserve"> website </w:t>
            </w:r>
            <w:hyperlink r:id="rId12" w:history="1">
              <w:r w:rsidR="00E44F48" w:rsidRPr="004D5BFE">
                <w:rPr>
                  <w:rStyle w:val="Hyperlink"/>
                  <w:sz w:val="18"/>
                </w:rPr>
                <w:t>www.honeyinvestments.co.za</w:t>
              </w:r>
            </w:hyperlink>
            <w:r w:rsidR="00EF4A39" w:rsidRPr="004D5BFE">
              <w:rPr>
                <w:rStyle w:val="EmailandContcatDetailsChar"/>
              </w:rPr>
              <w:t>.</w:t>
            </w:r>
            <w:r w:rsidR="00EF4A39" w:rsidRPr="004D5BFE">
              <w:rPr>
                <w:lang w:val="en-ZA"/>
              </w:rPr>
              <w:t xml:space="preserve"> </w:t>
            </w:r>
          </w:p>
        </w:tc>
      </w:tr>
    </w:tbl>
    <w:p w14:paraId="06FDDD48" w14:textId="16699244" w:rsidR="00286051" w:rsidRPr="004D5BFE" w:rsidRDefault="00286051" w:rsidP="00286051">
      <w:pPr>
        <w:pStyle w:val="ListNumber"/>
      </w:pPr>
      <w:r w:rsidRPr="004D5BFE">
        <w:t>Investor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1802"/>
        <w:gridCol w:w="5954"/>
        <w:gridCol w:w="1133"/>
      </w:tblGrid>
      <w:tr w:rsidR="00416D6E" w:rsidRPr="004D5BFE" w14:paraId="4BE9AF6D" w14:textId="77777777" w:rsidTr="0036670D">
        <w:tc>
          <w:tcPr>
            <w:tcW w:w="461" w:type="dxa"/>
          </w:tcPr>
          <w:p w14:paraId="541ECD3A" w14:textId="77777777" w:rsidR="00416D6E" w:rsidRPr="004D5BFE" w:rsidRDefault="00416D6E" w:rsidP="00416D6E">
            <w:pPr>
              <w:rPr>
                <w:b/>
                <w:color w:val="171717" w:themeColor="background2" w:themeShade="1A"/>
                <w:lang w:val="en-ZA"/>
              </w:rPr>
            </w:pPr>
            <w:r w:rsidRPr="004D5BFE">
              <w:rPr>
                <w:b/>
                <w:color w:val="171717" w:themeColor="background2" w:themeShade="1A"/>
                <w:lang w:val="en-ZA"/>
              </w:rPr>
              <w:t>3.1</w:t>
            </w:r>
          </w:p>
        </w:tc>
        <w:tc>
          <w:tcPr>
            <w:tcW w:w="1802" w:type="dxa"/>
          </w:tcPr>
          <w:p w14:paraId="3CB3FB25" w14:textId="77777777" w:rsidR="00416D6E" w:rsidRPr="004D5BFE" w:rsidRDefault="00416D6E" w:rsidP="00416D6E">
            <w:pPr>
              <w:rPr>
                <w:color w:val="171717" w:themeColor="background2" w:themeShade="1A"/>
                <w:lang w:val="en-ZA"/>
              </w:rPr>
            </w:pPr>
            <w:r w:rsidRPr="004D5BFE">
              <w:rPr>
                <w:color w:val="171717" w:themeColor="background2" w:themeShade="1A"/>
                <w:lang w:val="en-ZA"/>
              </w:rPr>
              <w:t>Investor Name:</w:t>
            </w:r>
          </w:p>
        </w:tc>
        <w:tc>
          <w:tcPr>
            <w:tcW w:w="7087" w:type="dxa"/>
            <w:gridSpan w:val="2"/>
          </w:tcPr>
          <w:p w14:paraId="77B73E9B" w14:textId="4C55428F" w:rsidR="00416D6E" w:rsidRPr="004D5BFE" w:rsidRDefault="00416D6E" w:rsidP="00416D6E">
            <w:pPr>
              <w:rPr>
                <w:color w:val="171717" w:themeColor="background2" w:themeShade="1A"/>
                <w:lang w:val="en-ZA"/>
              </w:rPr>
            </w:pPr>
            <w:r w:rsidRPr="004D5BFE">
              <w:rPr>
                <w:rStyle w:val="Strong"/>
                <w:color w:val="171717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  <w:color w:val="171717" w:themeColor="background2" w:themeShade="1A"/>
              </w:rPr>
              <w:instrText xml:space="preserve"> </w:instrText>
            </w:r>
            <w:bookmarkStart w:id="0" w:name="Text1"/>
            <w:r w:rsidRPr="004D5BFE">
              <w:rPr>
                <w:rStyle w:val="Strong"/>
                <w:color w:val="171717" w:themeColor="background2" w:themeShade="1A"/>
              </w:rPr>
              <w:instrText xml:space="preserve">FORMTEXT </w:instrText>
            </w:r>
            <w:r w:rsidRPr="004D5BFE">
              <w:rPr>
                <w:rStyle w:val="Strong"/>
                <w:color w:val="171717" w:themeColor="background2" w:themeShade="1A"/>
              </w:rPr>
            </w:r>
            <w:r w:rsidRPr="004D5BFE">
              <w:rPr>
                <w:rStyle w:val="Strong"/>
                <w:color w:val="171717" w:themeColor="background2" w:themeShade="1A"/>
              </w:rPr>
              <w:fldChar w:fldCharType="separate"/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fldChar w:fldCharType="end"/>
            </w:r>
            <w:bookmarkEnd w:id="0"/>
          </w:p>
        </w:tc>
      </w:tr>
      <w:tr w:rsidR="0036670D" w:rsidRPr="004D5BFE" w14:paraId="0754A2F5" w14:textId="77777777" w:rsidTr="0036670D">
        <w:tc>
          <w:tcPr>
            <w:tcW w:w="461" w:type="dxa"/>
          </w:tcPr>
          <w:p w14:paraId="5B4CC75E" w14:textId="2B4879EB" w:rsidR="0036670D" w:rsidRPr="004D5BFE" w:rsidRDefault="0036670D" w:rsidP="00416D6E">
            <w:pPr>
              <w:rPr>
                <w:b/>
                <w:color w:val="171717" w:themeColor="background2" w:themeShade="1A"/>
                <w:lang w:val="en-ZA"/>
              </w:rPr>
            </w:pPr>
            <w:r w:rsidRPr="004D5BFE">
              <w:rPr>
                <w:b/>
                <w:color w:val="171717" w:themeColor="background2" w:themeShade="1A"/>
                <w:lang w:val="en-ZA"/>
              </w:rPr>
              <w:t>3.2</w:t>
            </w:r>
          </w:p>
        </w:tc>
        <w:tc>
          <w:tcPr>
            <w:tcW w:w="1802" w:type="dxa"/>
          </w:tcPr>
          <w:p w14:paraId="2B8951FE" w14:textId="29814666" w:rsidR="0036670D" w:rsidRPr="004D5BFE" w:rsidRDefault="0036670D" w:rsidP="00416D6E">
            <w:pPr>
              <w:rPr>
                <w:color w:val="171717" w:themeColor="background2" w:themeShade="1A"/>
                <w:lang w:val="en-ZA"/>
              </w:rPr>
            </w:pPr>
            <w:r w:rsidRPr="004D5BFE">
              <w:rPr>
                <w:color w:val="171717" w:themeColor="background2" w:themeShade="1A"/>
                <w:lang w:val="en-ZA"/>
              </w:rPr>
              <w:t>Investor ID Number</w:t>
            </w:r>
          </w:p>
        </w:tc>
        <w:tc>
          <w:tcPr>
            <w:tcW w:w="7087" w:type="dxa"/>
            <w:gridSpan w:val="2"/>
          </w:tcPr>
          <w:p w14:paraId="4E1B45E1" w14:textId="73D59316" w:rsidR="0036670D" w:rsidRPr="004D5BFE" w:rsidRDefault="0036670D" w:rsidP="00416D6E">
            <w:pPr>
              <w:rPr>
                <w:rStyle w:val="Strong"/>
                <w:color w:val="171717" w:themeColor="background2" w:themeShade="1A"/>
              </w:rPr>
            </w:pPr>
            <w:r w:rsidRPr="004D5BFE">
              <w:rPr>
                <w:rStyle w:val="Strong"/>
                <w:color w:val="171717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  <w:color w:val="171717" w:themeColor="background2" w:themeShade="1A"/>
              </w:rPr>
              <w:instrText xml:space="preserve"> FORMTEXT </w:instrText>
            </w:r>
            <w:r w:rsidRPr="004D5BFE">
              <w:rPr>
                <w:rStyle w:val="Strong"/>
                <w:color w:val="171717" w:themeColor="background2" w:themeShade="1A"/>
              </w:rPr>
            </w:r>
            <w:r w:rsidRPr="004D5BFE">
              <w:rPr>
                <w:rStyle w:val="Strong"/>
                <w:color w:val="171717" w:themeColor="background2" w:themeShade="1A"/>
              </w:rPr>
              <w:fldChar w:fldCharType="separate"/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fldChar w:fldCharType="end"/>
            </w:r>
          </w:p>
        </w:tc>
      </w:tr>
      <w:tr w:rsidR="00EF4A39" w:rsidRPr="004D5BFE" w14:paraId="34655351" w14:textId="77777777" w:rsidTr="0036670D">
        <w:tc>
          <w:tcPr>
            <w:tcW w:w="461" w:type="dxa"/>
          </w:tcPr>
          <w:p w14:paraId="3513C00F" w14:textId="71836162" w:rsidR="00EF4A39" w:rsidRPr="004D5BFE" w:rsidRDefault="00EF4A39" w:rsidP="00EF4A39">
            <w:pPr>
              <w:rPr>
                <w:b/>
                <w:color w:val="171717" w:themeColor="background2" w:themeShade="1A"/>
                <w:lang w:val="en-ZA"/>
              </w:rPr>
            </w:pPr>
            <w:r w:rsidRPr="004D5BFE">
              <w:rPr>
                <w:b/>
                <w:color w:val="171717" w:themeColor="background2" w:themeShade="1A"/>
                <w:lang w:val="en-ZA"/>
              </w:rPr>
              <w:t>3.2</w:t>
            </w:r>
          </w:p>
        </w:tc>
        <w:tc>
          <w:tcPr>
            <w:tcW w:w="1802" w:type="dxa"/>
          </w:tcPr>
          <w:p w14:paraId="51BBD025" w14:textId="0AC46FE1" w:rsidR="00EF4A39" w:rsidRPr="004D5BFE" w:rsidRDefault="00EF4A39" w:rsidP="00EF4A39">
            <w:pPr>
              <w:rPr>
                <w:color w:val="171717" w:themeColor="background2" w:themeShade="1A"/>
                <w:lang w:val="en-ZA"/>
              </w:rPr>
            </w:pPr>
            <w:r w:rsidRPr="004D5BFE">
              <w:rPr>
                <w:color w:val="171717" w:themeColor="background2" w:themeShade="1A"/>
                <w:lang w:val="en-ZA"/>
              </w:rPr>
              <w:t>Contact Number:</w:t>
            </w:r>
          </w:p>
        </w:tc>
        <w:tc>
          <w:tcPr>
            <w:tcW w:w="7087" w:type="dxa"/>
            <w:gridSpan w:val="2"/>
          </w:tcPr>
          <w:p w14:paraId="2D2D0D55" w14:textId="2D04C33C" w:rsidR="00EF4A39" w:rsidRPr="004D5BFE" w:rsidRDefault="00EF4A39" w:rsidP="00EF4A39">
            <w:pPr>
              <w:rPr>
                <w:rStyle w:val="Strong"/>
                <w:color w:val="171717" w:themeColor="background2" w:themeShade="1A"/>
              </w:rPr>
            </w:pPr>
            <w:r w:rsidRPr="004D5BFE">
              <w:rPr>
                <w:rStyle w:val="Strong"/>
                <w:color w:val="171717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  <w:color w:val="171717" w:themeColor="background2" w:themeShade="1A"/>
              </w:rPr>
              <w:instrText xml:space="preserve"> FORMTEXT </w:instrText>
            </w:r>
            <w:r w:rsidRPr="004D5BFE">
              <w:rPr>
                <w:rStyle w:val="Strong"/>
                <w:color w:val="171717" w:themeColor="background2" w:themeShade="1A"/>
              </w:rPr>
            </w:r>
            <w:r w:rsidRPr="004D5BFE">
              <w:rPr>
                <w:rStyle w:val="Strong"/>
                <w:color w:val="171717" w:themeColor="background2" w:themeShade="1A"/>
              </w:rPr>
              <w:fldChar w:fldCharType="separate"/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fldChar w:fldCharType="end"/>
            </w:r>
          </w:p>
        </w:tc>
      </w:tr>
      <w:tr w:rsidR="00EF4A39" w:rsidRPr="004D5BFE" w14:paraId="5C8BAECB" w14:textId="77777777" w:rsidTr="007C564D">
        <w:tc>
          <w:tcPr>
            <w:tcW w:w="461" w:type="dxa"/>
          </w:tcPr>
          <w:p w14:paraId="5EFBD0D2" w14:textId="422109AD" w:rsidR="00EF4A39" w:rsidRPr="004D5BFE" w:rsidRDefault="00EF4A39" w:rsidP="00EF4A39">
            <w:pPr>
              <w:rPr>
                <w:b/>
                <w:color w:val="171717" w:themeColor="background2" w:themeShade="1A"/>
                <w:lang w:val="en-ZA"/>
              </w:rPr>
            </w:pPr>
            <w:r w:rsidRPr="004D5BFE">
              <w:rPr>
                <w:b/>
                <w:color w:val="171717" w:themeColor="background2" w:themeShade="1A"/>
                <w:lang w:val="en-ZA"/>
              </w:rPr>
              <w:t>3.</w:t>
            </w:r>
            <w:r w:rsidR="007C4412" w:rsidRPr="004D5BFE">
              <w:rPr>
                <w:b/>
                <w:color w:val="171717" w:themeColor="background2" w:themeShade="1A"/>
                <w:lang w:val="en-ZA"/>
              </w:rPr>
              <w:t>3</w:t>
            </w:r>
          </w:p>
        </w:tc>
        <w:tc>
          <w:tcPr>
            <w:tcW w:w="7756" w:type="dxa"/>
            <w:gridSpan w:val="2"/>
          </w:tcPr>
          <w:p w14:paraId="7D86FB86" w14:textId="77712458" w:rsidR="00EF4A39" w:rsidRPr="004D5BFE" w:rsidRDefault="00EF4A39" w:rsidP="00EF4A39">
            <w:pPr>
              <w:rPr>
                <w:color w:val="171717" w:themeColor="background2" w:themeShade="1A"/>
                <w:lang w:val="en-ZA"/>
              </w:rPr>
            </w:pPr>
            <w:r w:rsidRPr="004D5BFE">
              <w:rPr>
                <w:color w:val="171717" w:themeColor="background2" w:themeShade="1A"/>
              </w:rPr>
              <w:t>Apply the changes requested in this form to all my Living Annuity investment accounts:</w:t>
            </w:r>
          </w:p>
        </w:tc>
        <w:tc>
          <w:tcPr>
            <w:tcW w:w="1133" w:type="dxa"/>
          </w:tcPr>
          <w:p w14:paraId="3E6C51D2" w14:textId="2C276A07" w:rsidR="00EF4A39" w:rsidRPr="004D5BFE" w:rsidRDefault="008F093A" w:rsidP="00EF4A39">
            <w:pPr>
              <w:rPr>
                <w:color w:val="171717" w:themeColor="background2" w:themeShade="1A"/>
                <w:lang w:val="en-ZA"/>
              </w:rPr>
            </w:pPr>
            <w:sdt>
              <w:sdtPr>
                <w:rPr>
                  <w:b/>
                  <w:color w:val="171717" w:themeColor="background2" w:themeShade="1A"/>
                  <w:sz w:val="20"/>
                  <w:lang w:val="en-ZA"/>
                </w:rPr>
                <w:id w:val="188621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39" w:rsidRPr="004D5BFE">
                  <w:rPr>
                    <w:rFonts w:ascii="Segoe UI Symbol" w:eastAsia="MS Gothic" w:hAnsi="Segoe UI Symbol" w:cs="Segoe UI Symbol"/>
                    <w:b/>
                    <w:color w:val="171717" w:themeColor="background2" w:themeShade="1A"/>
                    <w:sz w:val="20"/>
                    <w:lang w:val="en-ZA"/>
                  </w:rPr>
                  <w:t>☐</w:t>
                </w:r>
              </w:sdtContent>
            </w:sdt>
            <w:r w:rsidR="00EF4A39" w:rsidRPr="004D5BFE">
              <w:rPr>
                <w:color w:val="171717" w:themeColor="background2" w:themeShade="1A"/>
                <w:sz w:val="20"/>
                <w:lang w:val="en-ZA"/>
              </w:rPr>
              <w:t xml:space="preserve"> </w:t>
            </w:r>
            <w:r w:rsidR="00EF4A39" w:rsidRPr="004D5BFE">
              <w:rPr>
                <w:color w:val="171717" w:themeColor="background2" w:themeShade="1A"/>
                <w:lang w:val="en-ZA"/>
              </w:rPr>
              <w:t>Yes</w:t>
            </w:r>
          </w:p>
        </w:tc>
      </w:tr>
    </w:tbl>
    <w:p w14:paraId="74A15D33" w14:textId="77777777" w:rsidR="007C564D" w:rsidRPr="004D5BFE" w:rsidRDefault="007C564D" w:rsidP="00EF4A39">
      <w:pPr>
        <w:rPr>
          <w:b/>
          <w:color w:val="171717" w:themeColor="background2" w:themeShade="1A"/>
          <w:lang w:val="en-ZA"/>
        </w:rPr>
        <w:sectPr w:rsidR="007C564D" w:rsidRPr="004D5BFE" w:rsidSect="000424A1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1711"/>
        <w:gridCol w:w="2337"/>
        <w:gridCol w:w="1865"/>
        <w:gridCol w:w="2976"/>
      </w:tblGrid>
      <w:tr w:rsidR="00EF4A39" w:rsidRPr="004D5BFE" w14:paraId="1770731F" w14:textId="77777777" w:rsidTr="0036670D">
        <w:tc>
          <w:tcPr>
            <w:tcW w:w="461" w:type="dxa"/>
            <w:vMerge w:val="restart"/>
          </w:tcPr>
          <w:p w14:paraId="75BD82DA" w14:textId="42A8D46B" w:rsidR="00EF4A39" w:rsidRPr="004D5BFE" w:rsidRDefault="00EF4A39" w:rsidP="00EF4A39">
            <w:pPr>
              <w:rPr>
                <w:b/>
                <w:color w:val="171717" w:themeColor="background2" w:themeShade="1A"/>
                <w:lang w:val="en-ZA"/>
              </w:rPr>
            </w:pPr>
            <w:r w:rsidRPr="004D5BFE">
              <w:rPr>
                <w:b/>
                <w:color w:val="171717" w:themeColor="background2" w:themeShade="1A"/>
                <w:lang w:val="en-ZA"/>
              </w:rPr>
              <w:lastRenderedPageBreak/>
              <w:t>3.</w:t>
            </w:r>
            <w:r w:rsidR="007C4412" w:rsidRPr="004D5BFE">
              <w:rPr>
                <w:b/>
                <w:color w:val="171717" w:themeColor="background2" w:themeShade="1A"/>
                <w:lang w:val="en-ZA"/>
              </w:rPr>
              <w:t>4</w:t>
            </w:r>
          </w:p>
        </w:tc>
        <w:tc>
          <w:tcPr>
            <w:tcW w:w="8889" w:type="dxa"/>
            <w:gridSpan w:val="4"/>
          </w:tcPr>
          <w:p w14:paraId="0251CEA0" w14:textId="77777777" w:rsidR="00EF4A39" w:rsidRPr="004D5BFE" w:rsidRDefault="00EF4A39" w:rsidP="00EF4A39">
            <w:pPr>
              <w:rPr>
                <w:color w:val="171717" w:themeColor="background2" w:themeShade="1A"/>
                <w:lang w:val="en-ZA"/>
              </w:rPr>
            </w:pPr>
            <w:r w:rsidRPr="004D5BFE">
              <w:rPr>
                <w:color w:val="171717" w:themeColor="background2" w:themeShade="1A"/>
              </w:rPr>
              <w:t>Apply the changes requested in this form to the following investment account numbers, as listed below:</w:t>
            </w:r>
          </w:p>
        </w:tc>
      </w:tr>
      <w:tr w:rsidR="00EF4A39" w:rsidRPr="004D5BFE" w14:paraId="4389FAC3" w14:textId="77777777" w:rsidTr="003D7558">
        <w:tc>
          <w:tcPr>
            <w:tcW w:w="461" w:type="dxa"/>
            <w:vMerge/>
          </w:tcPr>
          <w:p w14:paraId="449A9CAE" w14:textId="77777777" w:rsidR="00EF4A39" w:rsidRPr="004D5BFE" w:rsidRDefault="00EF4A39" w:rsidP="00EF4A39">
            <w:pPr>
              <w:rPr>
                <w:color w:val="171717" w:themeColor="background2" w:themeShade="1A"/>
                <w:lang w:val="en-ZA"/>
              </w:rPr>
            </w:pPr>
          </w:p>
        </w:tc>
        <w:tc>
          <w:tcPr>
            <w:tcW w:w="1711" w:type="dxa"/>
          </w:tcPr>
          <w:p w14:paraId="7A799167" w14:textId="77777777" w:rsidR="00EF4A39" w:rsidRPr="004D5BFE" w:rsidRDefault="00EF4A39" w:rsidP="00EF4A39">
            <w:pPr>
              <w:rPr>
                <w:color w:val="171717" w:themeColor="background2" w:themeShade="1A"/>
                <w:lang w:val="en-ZA"/>
              </w:rPr>
            </w:pPr>
            <w:r w:rsidRPr="004D5BFE">
              <w:rPr>
                <w:color w:val="171717" w:themeColor="background2" w:themeShade="1A"/>
                <w:lang w:val="en-ZA"/>
              </w:rPr>
              <w:t>1</w:t>
            </w:r>
            <w:r w:rsidRPr="004D5BFE">
              <w:rPr>
                <w:color w:val="171717" w:themeColor="background2" w:themeShade="1A"/>
                <w:vertAlign w:val="superscript"/>
                <w:lang w:val="en-ZA"/>
              </w:rPr>
              <w:t>st</w:t>
            </w:r>
            <w:r w:rsidRPr="004D5BFE">
              <w:rPr>
                <w:color w:val="171717" w:themeColor="background2" w:themeShade="1A"/>
                <w:lang w:val="en-ZA"/>
              </w:rPr>
              <w:t xml:space="preserve"> Investment No.:</w:t>
            </w:r>
          </w:p>
        </w:tc>
        <w:tc>
          <w:tcPr>
            <w:tcW w:w="2337" w:type="dxa"/>
          </w:tcPr>
          <w:p w14:paraId="46F1203C" w14:textId="0E80291B" w:rsidR="00EF4A39" w:rsidRPr="004D5BFE" w:rsidRDefault="00EF4A39" w:rsidP="00EF4A39">
            <w:pPr>
              <w:rPr>
                <w:color w:val="171717" w:themeColor="background2" w:themeShade="1A"/>
                <w:lang w:val="en-ZA"/>
              </w:rPr>
            </w:pPr>
            <w:r w:rsidRPr="004D5BFE">
              <w:rPr>
                <w:rStyle w:val="Strong"/>
                <w:color w:val="171717" w:themeColor="background2" w:themeShade="1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  <w:color w:val="171717" w:themeColor="background2" w:themeShade="1A"/>
              </w:rPr>
              <w:instrText xml:space="preserve"> </w:instrText>
            </w:r>
            <w:bookmarkStart w:id="1" w:name="Text2"/>
            <w:r w:rsidRPr="004D5BFE">
              <w:rPr>
                <w:rStyle w:val="Strong"/>
                <w:color w:val="171717" w:themeColor="background2" w:themeShade="1A"/>
              </w:rPr>
              <w:instrText xml:space="preserve">FORMTEXT </w:instrText>
            </w:r>
            <w:r w:rsidRPr="004D5BFE">
              <w:rPr>
                <w:rStyle w:val="Strong"/>
                <w:color w:val="171717" w:themeColor="background2" w:themeShade="1A"/>
              </w:rPr>
            </w:r>
            <w:r w:rsidRPr="004D5BFE">
              <w:rPr>
                <w:rStyle w:val="Strong"/>
                <w:color w:val="171717" w:themeColor="background2" w:themeShade="1A"/>
              </w:rPr>
              <w:fldChar w:fldCharType="separate"/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fldChar w:fldCharType="end"/>
            </w:r>
            <w:bookmarkEnd w:id="1"/>
          </w:p>
        </w:tc>
        <w:tc>
          <w:tcPr>
            <w:tcW w:w="1865" w:type="dxa"/>
          </w:tcPr>
          <w:p w14:paraId="2B6E6C2C" w14:textId="77777777" w:rsidR="00EF4A39" w:rsidRPr="004D5BFE" w:rsidRDefault="00EF4A39" w:rsidP="00EF4A39">
            <w:pPr>
              <w:rPr>
                <w:color w:val="171717" w:themeColor="background2" w:themeShade="1A"/>
                <w:lang w:val="en-ZA"/>
              </w:rPr>
            </w:pPr>
            <w:r w:rsidRPr="004D5BFE">
              <w:rPr>
                <w:color w:val="171717" w:themeColor="background2" w:themeShade="1A"/>
                <w:lang w:val="en-ZA"/>
              </w:rPr>
              <w:t>2</w:t>
            </w:r>
            <w:r w:rsidRPr="004D5BFE">
              <w:rPr>
                <w:color w:val="171717" w:themeColor="background2" w:themeShade="1A"/>
                <w:vertAlign w:val="superscript"/>
                <w:lang w:val="en-ZA"/>
              </w:rPr>
              <w:t>nd</w:t>
            </w:r>
            <w:r w:rsidRPr="004D5BFE">
              <w:rPr>
                <w:color w:val="171717" w:themeColor="background2" w:themeShade="1A"/>
                <w:lang w:val="en-ZA"/>
              </w:rPr>
              <w:t xml:space="preserve"> Investment No.:</w:t>
            </w:r>
          </w:p>
        </w:tc>
        <w:tc>
          <w:tcPr>
            <w:tcW w:w="2976" w:type="dxa"/>
          </w:tcPr>
          <w:p w14:paraId="076B8996" w14:textId="1C8B8E7E" w:rsidR="00EF4A39" w:rsidRPr="004D5BFE" w:rsidRDefault="00EF4A39" w:rsidP="00EF4A39">
            <w:pPr>
              <w:rPr>
                <w:color w:val="171717" w:themeColor="background2" w:themeShade="1A"/>
                <w:lang w:val="en-ZA"/>
              </w:rPr>
            </w:pPr>
            <w:r w:rsidRPr="004D5BFE">
              <w:rPr>
                <w:rStyle w:val="Strong"/>
                <w:color w:val="171717" w:themeColor="background2" w:themeShade="1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  <w:color w:val="171717" w:themeColor="background2" w:themeShade="1A"/>
              </w:rPr>
              <w:instrText xml:space="preserve"> </w:instrText>
            </w:r>
            <w:bookmarkStart w:id="2" w:name="Text5"/>
            <w:r w:rsidRPr="004D5BFE">
              <w:rPr>
                <w:rStyle w:val="Strong"/>
                <w:color w:val="171717" w:themeColor="background2" w:themeShade="1A"/>
              </w:rPr>
              <w:instrText xml:space="preserve">FORMTEXT </w:instrText>
            </w:r>
            <w:r w:rsidRPr="004D5BFE">
              <w:rPr>
                <w:rStyle w:val="Strong"/>
                <w:color w:val="171717" w:themeColor="background2" w:themeShade="1A"/>
              </w:rPr>
            </w:r>
            <w:r w:rsidRPr="004D5BFE">
              <w:rPr>
                <w:rStyle w:val="Strong"/>
                <w:color w:val="171717" w:themeColor="background2" w:themeShade="1A"/>
              </w:rPr>
              <w:fldChar w:fldCharType="separate"/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fldChar w:fldCharType="end"/>
            </w:r>
            <w:bookmarkEnd w:id="2"/>
          </w:p>
        </w:tc>
      </w:tr>
      <w:tr w:rsidR="00EF4A39" w:rsidRPr="004D5BFE" w14:paraId="32C32D5E" w14:textId="77777777" w:rsidTr="003D7558">
        <w:tc>
          <w:tcPr>
            <w:tcW w:w="461" w:type="dxa"/>
            <w:vMerge/>
          </w:tcPr>
          <w:p w14:paraId="1F65D851" w14:textId="77777777" w:rsidR="00EF4A39" w:rsidRPr="004D5BFE" w:rsidRDefault="00EF4A39" w:rsidP="00EF4A39">
            <w:pPr>
              <w:rPr>
                <w:color w:val="171717" w:themeColor="background2" w:themeShade="1A"/>
                <w:lang w:val="en-ZA"/>
              </w:rPr>
            </w:pPr>
          </w:p>
        </w:tc>
        <w:tc>
          <w:tcPr>
            <w:tcW w:w="1711" w:type="dxa"/>
          </w:tcPr>
          <w:p w14:paraId="21286E39" w14:textId="77777777" w:rsidR="00EF4A39" w:rsidRPr="004D5BFE" w:rsidRDefault="00EF4A39" w:rsidP="00EF4A39">
            <w:pPr>
              <w:rPr>
                <w:color w:val="171717" w:themeColor="background2" w:themeShade="1A"/>
                <w:lang w:val="en-ZA"/>
              </w:rPr>
            </w:pPr>
            <w:r w:rsidRPr="004D5BFE">
              <w:rPr>
                <w:color w:val="171717" w:themeColor="background2" w:themeShade="1A"/>
                <w:lang w:val="en-ZA"/>
              </w:rPr>
              <w:t>3</w:t>
            </w:r>
            <w:r w:rsidRPr="004D5BFE">
              <w:rPr>
                <w:color w:val="171717" w:themeColor="background2" w:themeShade="1A"/>
                <w:vertAlign w:val="superscript"/>
                <w:lang w:val="en-ZA"/>
              </w:rPr>
              <w:t>rd</w:t>
            </w:r>
            <w:r w:rsidRPr="004D5BFE">
              <w:rPr>
                <w:color w:val="171717" w:themeColor="background2" w:themeShade="1A"/>
                <w:lang w:val="en-ZA"/>
              </w:rPr>
              <w:t xml:space="preserve"> Investment No.:</w:t>
            </w:r>
          </w:p>
        </w:tc>
        <w:tc>
          <w:tcPr>
            <w:tcW w:w="2337" w:type="dxa"/>
          </w:tcPr>
          <w:p w14:paraId="110CF18C" w14:textId="10A4748D" w:rsidR="00EF4A39" w:rsidRPr="004D5BFE" w:rsidRDefault="00EF4A39" w:rsidP="00EF4A39">
            <w:pPr>
              <w:rPr>
                <w:color w:val="171717" w:themeColor="background2" w:themeShade="1A"/>
                <w:lang w:val="en-ZA"/>
              </w:rPr>
            </w:pPr>
            <w:r w:rsidRPr="004D5BFE">
              <w:rPr>
                <w:rStyle w:val="Strong"/>
                <w:color w:val="171717" w:themeColor="background2" w:themeShade="1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  <w:color w:val="171717" w:themeColor="background2" w:themeShade="1A"/>
              </w:rPr>
              <w:instrText xml:space="preserve"> </w:instrText>
            </w:r>
            <w:bookmarkStart w:id="3" w:name="Text3"/>
            <w:r w:rsidRPr="004D5BFE">
              <w:rPr>
                <w:rStyle w:val="Strong"/>
                <w:color w:val="171717" w:themeColor="background2" w:themeShade="1A"/>
              </w:rPr>
              <w:instrText xml:space="preserve">FORMTEXT </w:instrText>
            </w:r>
            <w:r w:rsidRPr="004D5BFE">
              <w:rPr>
                <w:rStyle w:val="Strong"/>
                <w:color w:val="171717" w:themeColor="background2" w:themeShade="1A"/>
              </w:rPr>
            </w:r>
            <w:r w:rsidRPr="004D5BFE">
              <w:rPr>
                <w:rStyle w:val="Strong"/>
                <w:color w:val="171717" w:themeColor="background2" w:themeShade="1A"/>
              </w:rPr>
              <w:fldChar w:fldCharType="separate"/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fldChar w:fldCharType="end"/>
            </w:r>
            <w:bookmarkEnd w:id="3"/>
          </w:p>
        </w:tc>
        <w:tc>
          <w:tcPr>
            <w:tcW w:w="1865" w:type="dxa"/>
          </w:tcPr>
          <w:p w14:paraId="389B32DE" w14:textId="77777777" w:rsidR="00EF4A39" w:rsidRPr="004D5BFE" w:rsidRDefault="00EF4A39" w:rsidP="00EF4A39">
            <w:pPr>
              <w:rPr>
                <w:color w:val="171717" w:themeColor="background2" w:themeShade="1A"/>
                <w:lang w:val="en-ZA"/>
              </w:rPr>
            </w:pPr>
            <w:r w:rsidRPr="004D5BFE">
              <w:rPr>
                <w:color w:val="171717" w:themeColor="background2" w:themeShade="1A"/>
                <w:lang w:val="en-ZA"/>
              </w:rPr>
              <w:t>4</w:t>
            </w:r>
            <w:r w:rsidRPr="004D5BFE">
              <w:rPr>
                <w:color w:val="171717" w:themeColor="background2" w:themeShade="1A"/>
                <w:vertAlign w:val="superscript"/>
                <w:lang w:val="en-ZA"/>
              </w:rPr>
              <w:t>th</w:t>
            </w:r>
            <w:r w:rsidRPr="004D5BFE">
              <w:rPr>
                <w:color w:val="171717" w:themeColor="background2" w:themeShade="1A"/>
                <w:lang w:val="en-ZA"/>
              </w:rPr>
              <w:t xml:space="preserve"> Investment No.:</w:t>
            </w:r>
          </w:p>
        </w:tc>
        <w:tc>
          <w:tcPr>
            <w:tcW w:w="2976" w:type="dxa"/>
          </w:tcPr>
          <w:p w14:paraId="2899E3C1" w14:textId="78C47B3C" w:rsidR="00EF4A39" w:rsidRPr="004D5BFE" w:rsidRDefault="00EF4A39" w:rsidP="00EF4A39">
            <w:pPr>
              <w:rPr>
                <w:color w:val="171717" w:themeColor="background2" w:themeShade="1A"/>
                <w:lang w:val="en-ZA"/>
              </w:rPr>
            </w:pPr>
            <w:r w:rsidRPr="004D5BFE">
              <w:rPr>
                <w:rStyle w:val="Strong"/>
                <w:color w:val="171717" w:themeColor="background2" w:themeShade="1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  <w:color w:val="171717" w:themeColor="background2" w:themeShade="1A"/>
              </w:rPr>
              <w:instrText xml:space="preserve"> </w:instrText>
            </w:r>
            <w:bookmarkStart w:id="4" w:name="Text6"/>
            <w:r w:rsidRPr="004D5BFE">
              <w:rPr>
                <w:rStyle w:val="Strong"/>
                <w:color w:val="171717" w:themeColor="background2" w:themeShade="1A"/>
              </w:rPr>
              <w:instrText xml:space="preserve">FORMTEXT </w:instrText>
            </w:r>
            <w:r w:rsidRPr="004D5BFE">
              <w:rPr>
                <w:rStyle w:val="Strong"/>
                <w:color w:val="171717" w:themeColor="background2" w:themeShade="1A"/>
              </w:rPr>
            </w:r>
            <w:r w:rsidRPr="004D5BFE">
              <w:rPr>
                <w:rStyle w:val="Strong"/>
                <w:color w:val="171717" w:themeColor="background2" w:themeShade="1A"/>
              </w:rPr>
              <w:fldChar w:fldCharType="separate"/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t> </w:t>
            </w:r>
            <w:r w:rsidRPr="004D5BFE">
              <w:rPr>
                <w:rStyle w:val="Strong"/>
                <w:color w:val="171717" w:themeColor="background2" w:themeShade="1A"/>
              </w:rPr>
              <w:fldChar w:fldCharType="end"/>
            </w:r>
            <w:bookmarkEnd w:id="4"/>
          </w:p>
        </w:tc>
      </w:tr>
    </w:tbl>
    <w:p w14:paraId="1223BC0C" w14:textId="77777777" w:rsidR="009F0A97" w:rsidRPr="004D5BFE" w:rsidRDefault="009F0A97" w:rsidP="009F0A97">
      <w:pPr>
        <w:pStyle w:val="ListNumber"/>
      </w:pPr>
      <w:r w:rsidRPr="004D5BFE">
        <w:t>Change of Phase-in Instruction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8"/>
        <w:gridCol w:w="7012"/>
        <w:gridCol w:w="1885"/>
      </w:tblGrid>
      <w:tr w:rsidR="009F0A97" w:rsidRPr="004D5BFE" w14:paraId="7A4540FD" w14:textId="77777777" w:rsidTr="007C4412"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30477908" w14:textId="77777777" w:rsidR="009F0A97" w:rsidRPr="004D5BFE" w:rsidRDefault="009F0A97" w:rsidP="003C6EFD">
            <w:pPr>
              <w:jc w:val="both"/>
              <w:rPr>
                <w:b/>
                <w:lang w:val="en-ZA"/>
              </w:rPr>
            </w:pPr>
            <w:r w:rsidRPr="004D5BFE">
              <w:rPr>
                <w:b/>
                <w:lang w:val="en-ZA"/>
              </w:rPr>
              <w:t>Please complete this section if you wish to cancel or change your existing phase-in instruction.</w:t>
            </w:r>
          </w:p>
          <w:p w14:paraId="7FF1CCA8" w14:textId="45CD00A2" w:rsidR="00405C19" w:rsidRPr="004D5BFE" w:rsidRDefault="00405C19" w:rsidP="003C6EFD">
            <w:pPr>
              <w:jc w:val="both"/>
              <w:rPr>
                <w:b/>
                <w:lang w:val="en-ZA"/>
              </w:rPr>
            </w:pPr>
            <w:r w:rsidRPr="004D5BFE">
              <w:t xml:space="preserve">Should you elect to cancel your Phase-in, all remaining funds will remain invested in the Hollard </w:t>
            </w:r>
            <w:r w:rsidR="00B84577" w:rsidRPr="004D5BFE">
              <w:t>BCI</w:t>
            </w:r>
            <w:r w:rsidRPr="004D5BFE">
              <w:t xml:space="preserve"> Money Market Fund.</w:t>
            </w:r>
          </w:p>
        </w:tc>
      </w:tr>
      <w:tr w:rsidR="00405C19" w:rsidRPr="004D5BFE" w14:paraId="620D396A" w14:textId="77777777" w:rsidTr="007C564D">
        <w:trPr>
          <w:trHeight w:val="1458"/>
        </w:trPr>
        <w:tc>
          <w:tcPr>
            <w:tcW w:w="458" w:type="dxa"/>
            <w:tcBorders>
              <w:bottom w:val="single" w:sz="4" w:space="0" w:color="auto"/>
            </w:tcBorders>
          </w:tcPr>
          <w:p w14:paraId="0AB15D3C" w14:textId="7F4AAC67" w:rsidR="00405C19" w:rsidRPr="004D5BFE" w:rsidRDefault="007C4412" w:rsidP="003C6EFD">
            <w:pPr>
              <w:rPr>
                <w:b/>
                <w:lang w:val="en-ZA"/>
              </w:rPr>
            </w:pPr>
            <w:r w:rsidRPr="004D5BFE">
              <w:rPr>
                <w:b/>
                <w:lang w:val="en-ZA"/>
              </w:rPr>
              <w:t>4</w:t>
            </w:r>
            <w:r w:rsidR="00405C19" w:rsidRPr="004D5BFE">
              <w:rPr>
                <w:b/>
                <w:lang w:val="en-ZA"/>
              </w:rPr>
              <w:t>.1</w:t>
            </w:r>
          </w:p>
        </w:tc>
        <w:tc>
          <w:tcPr>
            <w:tcW w:w="8897" w:type="dxa"/>
            <w:gridSpan w:val="2"/>
            <w:tcBorders>
              <w:bottom w:val="single" w:sz="4" w:space="0" w:color="auto"/>
            </w:tcBorders>
          </w:tcPr>
          <w:p w14:paraId="5ED688FA" w14:textId="77777777" w:rsidR="00405C19" w:rsidRPr="004D5BFE" w:rsidRDefault="00405C19" w:rsidP="003C6EFD">
            <w:pPr>
              <w:rPr>
                <w:lang w:val="en-ZA"/>
              </w:rPr>
            </w:pPr>
            <w:r w:rsidRPr="004D5BFE">
              <w:t>Please select from the below options:</w:t>
            </w:r>
          </w:p>
          <w:p w14:paraId="6751D4E8" w14:textId="77777777" w:rsidR="00405C19" w:rsidRPr="004D5BFE" w:rsidRDefault="008F093A" w:rsidP="003C6EFD">
            <w:pPr>
              <w:rPr>
                <w:lang w:val="en-ZA"/>
              </w:rPr>
            </w:pPr>
            <w:sdt>
              <w:sdtPr>
                <w:rPr>
                  <w:b/>
                  <w:sz w:val="20"/>
                  <w:lang w:val="en-ZA"/>
                </w:rPr>
                <w:id w:val="-190990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9" w:rsidRPr="004D5BFE">
                  <w:rPr>
                    <w:rFonts w:ascii="Segoe UI Symbol" w:eastAsia="MS Gothic" w:hAnsi="Segoe UI Symbol" w:cs="Segoe UI Symbol"/>
                    <w:b/>
                    <w:sz w:val="20"/>
                    <w:lang w:val="en-ZA"/>
                  </w:rPr>
                  <w:t>☐</w:t>
                </w:r>
              </w:sdtContent>
            </w:sdt>
            <w:r w:rsidR="00405C19" w:rsidRPr="004D5BFE">
              <w:rPr>
                <w:lang w:val="en-ZA"/>
              </w:rPr>
              <w:t xml:space="preserve"> Cancel your Phase-in.</w:t>
            </w:r>
          </w:p>
          <w:p w14:paraId="51526C2F" w14:textId="1A7E7720" w:rsidR="00405C19" w:rsidRPr="004D5BFE" w:rsidRDefault="008F093A" w:rsidP="007C564D">
            <w:pPr>
              <w:ind w:left="253" w:hanging="253"/>
              <w:jc w:val="both"/>
            </w:pPr>
            <w:sdt>
              <w:sdtPr>
                <w:rPr>
                  <w:b/>
                  <w:sz w:val="20"/>
                </w:rPr>
                <w:id w:val="-6981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9" w:rsidRPr="004D5BFE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405C19" w:rsidRPr="004D5BFE">
              <w:t xml:space="preserve"> Change your Phase-in allocation. If you elect to change your phase-in </w:t>
            </w:r>
            <w:r w:rsidR="00C97187" w:rsidRPr="004D5BFE">
              <w:t>allocation,</w:t>
            </w:r>
            <w:r w:rsidR="00405C19" w:rsidRPr="004D5BFE">
              <w:t xml:space="preserve"> please complete the table below with the new Investment portfolio percentage allocation.</w:t>
            </w:r>
          </w:p>
        </w:tc>
      </w:tr>
      <w:tr w:rsidR="00405C19" w:rsidRPr="004D5BFE" w14:paraId="457F5BD3" w14:textId="77777777" w:rsidTr="007C564D">
        <w:trPr>
          <w:trHeight w:val="71"/>
        </w:trPr>
        <w:tc>
          <w:tcPr>
            <w:tcW w:w="458" w:type="dxa"/>
            <w:vMerge w:val="restart"/>
          </w:tcPr>
          <w:p w14:paraId="39DCBAD5" w14:textId="1395C441" w:rsidR="00405C19" w:rsidRPr="004D5BFE" w:rsidRDefault="007C4412" w:rsidP="00405C19">
            <w:pPr>
              <w:rPr>
                <w:b/>
                <w:lang w:val="en-ZA"/>
              </w:rPr>
            </w:pPr>
            <w:r w:rsidRPr="004D5BFE">
              <w:rPr>
                <w:b/>
                <w:lang w:val="en-ZA"/>
              </w:rPr>
              <w:t>4</w:t>
            </w:r>
            <w:r w:rsidR="00405C19" w:rsidRPr="004D5BFE">
              <w:rPr>
                <w:b/>
                <w:lang w:val="en-ZA"/>
              </w:rPr>
              <w:t>.2</w:t>
            </w:r>
          </w:p>
        </w:tc>
        <w:tc>
          <w:tcPr>
            <w:tcW w:w="8897" w:type="dxa"/>
            <w:gridSpan w:val="2"/>
          </w:tcPr>
          <w:p w14:paraId="63F83E6A" w14:textId="3122FA85" w:rsidR="00405C19" w:rsidRPr="004D5BFE" w:rsidRDefault="00405C19" w:rsidP="00405C19">
            <w:r w:rsidRPr="004D5BFE">
              <w:rPr>
                <w:b/>
                <w:lang w:val="en-ZA"/>
              </w:rPr>
              <w:t>New Investment Portfolio Percentages:</w:t>
            </w:r>
          </w:p>
        </w:tc>
      </w:tr>
      <w:tr w:rsidR="00405C19" w:rsidRPr="004D5BFE" w14:paraId="02349998" w14:textId="77777777" w:rsidTr="007C564D">
        <w:trPr>
          <w:trHeight w:val="71"/>
        </w:trPr>
        <w:tc>
          <w:tcPr>
            <w:tcW w:w="458" w:type="dxa"/>
            <w:vMerge/>
          </w:tcPr>
          <w:p w14:paraId="5A349447" w14:textId="77777777" w:rsidR="00405C19" w:rsidRPr="004D5BFE" w:rsidRDefault="00405C19" w:rsidP="00405C19">
            <w:pPr>
              <w:rPr>
                <w:b/>
                <w:lang w:val="en-ZA"/>
              </w:rPr>
            </w:pPr>
          </w:p>
        </w:tc>
        <w:tc>
          <w:tcPr>
            <w:tcW w:w="7012" w:type="dxa"/>
          </w:tcPr>
          <w:p w14:paraId="7E9A437D" w14:textId="588BD665" w:rsidR="00405C19" w:rsidRPr="004D5BFE" w:rsidRDefault="00405C19" w:rsidP="007C4412">
            <w:r w:rsidRPr="004D5BFE">
              <w:rPr>
                <w:b/>
                <w:lang w:val="en-ZA"/>
              </w:rPr>
              <w:t>Investment Portfolio Name</w:t>
            </w:r>
          </w:p>
        </w:tc>
        <w:tc>
          <w:tcPr>
            <w:tcW w:w="1885" w:type="dxa"/>
          </w:tcPr>
          <w:p w14:paraId="2E2951D1" w14:textId="07ACD416" w:rsidR="00405C19" w:rsidRPr="004D5BFE" w:rsidRDefault="00405C19" w:rsidP="00405C19">
            <w:pPr>
              <w:jc w:val="center"/>
            </w:pPr>
            <w:r w:rsidRPr="004D5BFE">
              <w:rPr>
                <w:b/>
                <w:lang w:val="en-ZA"/>
              </w:rPr>
              <w:t>Percentage Allocation</w:t>
            </w:r>
          </w:p>
        </w:tc>
      </w:tr>
      <w:tr w:rsidR="00405C19" w:rsidRPr="004D5BFE" w14:paraId="7B34070E" w14:textId="77777777" w:rsidTr="007C564D">
        <w:trPr>
          <w:trHeight w:val="71"/>
        </w:trPr>
        <w:tc>
          <w:tcPr>
            <w:tcW w:w="458" w:type="dxa"/>
            <w:vMerge/>
          </w:tcPr>
          <w:p w14:paraId="350DC9F9" w14:textId="77777777" w:rsidR="00405C19" w:rsidRPr="004D5BFE" w:rsidRDefault="00405C19" w:rsidP="00405C19">
            <w:pPr>
              <w:rPr>
                <w:b/>
                <w:lang w:val="en-ZA"/>
              </w:rPr>
            </w:pPr>
          </w:p>
        </w:tc>
        <w:tc>
          <w:tcPr>
            <w:tcW w:w="7012" w:type="dxa"/>
          </w:tcPr>
          <w:p w14:paraId="6D0A12E5" w14:textId="59C17E64" w:rsidR="00405C19" w:rsidRPr="004D5BFE" w:rsidRDefault="00405C19" w:rsidP="00405C19">
            <w:pPr>
              <w:rPr>
                <w:b/>
                <w:lang w:val="en-ZA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885" w:type="dxa"/>
          </w:tcPr>
          <w:p w14:paraId="3683D94C" w14:textId="6F1AAD8C" w:rsidR="00405C19" w:rsidRPr="004D5BFE" w:rsidRDefault="00405C19" w:rsidP="00596C28">
            <w:pPr>
              <w:jc w:val="right"/>
              <w:rPr>
                <w:b/>
                <w:lang w:val="en-ZA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  <w:r w:rsidRPr="004D5BFE">
              <w:rPr>
                <w:b/>
                <w:lang w:val="en-ZA"/>
              </w:rPr>
              <w:t>%</w:t>
            </w:r>
          </w:p>
        </w:tc>
      </w:tr>
      <w:tr w:rsidR="00405C19" w:rsidRPr="004D5BFE" w14:paraId="14EB5CB3" w14:textId="77777777" w:rsidTr="007C564D">
        <w:trPr>
          <w:trHeight w:val="71"/>
        </w:trPr>
        <w:tc>
          <w:tcPr>
            <w:tcW w:w="458" w:type="dxa"/>
            <w:vMerge/>
          </w:tcPr>
          <w:p w14:paraId="22BAEBEB" w14:textId="77777777" w:rsidR="00405C19" w:rsidRPr="004D5BFE" w:rsidRDefault="00405C19" w:rsidP="00405C19">
            <w:pPr>
              <w:rPr>
                <w:b/>
                <w:lang w:val="en-ZA"/>
              </w:rPr>
            </w:pPr>
          </w:p>
        </w:tc>
        <w:tc>
          <w:tcPr>
            <w:tcW w:w="7012" w:type="dxa"/>
          </w:tcPr>
          <w:p w14:paraId="77F9595B" w14:textId="6D80D149" w:rsidR="00405C19" w:rsidRPr="004D5BFE" w:rsidRDefault="00405C19" w:rsidP="00405C19">
            <w:pPr>
              <w:rPr>
                <w:b/>
                <w:lang w:val="en-ZA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885" w:type="dxa"/>
          </w:tcPr>
          <w:p w14:paraId="33E5E0BC" w14:textId="01E9E06C" w:rsidR="00405C19" w:rsidRPr="004D5BFE" w:rsidRDefault="00405C19" w:rsidP="00596C28">
            <w:pPr>
              <w:jc w:val="right"/>
              <w:rPr>
                <w:b/>
                <w:lang w:val="en-ZA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  <w:r w:rsidRPr="004D5BFE">
              <w:rPr>
                <w:b/>
                <w:lang w:val="en-ZA"/>
              </w:rPr>
              <w:t>%</w:t>
            </w:r>
          </w:p>
        </w:tc>
      </w:tr>
      <w:tr w:rsidR="00405C19" w:rsidRPr="004D5BFE" w14:paraId="2EC40459" w14:textId="77777777" w:rsidTr="007C564D">
        <w:trPr>
          <w:trHeight w:val="71"/>
        </w:trPr>
        <w:tc>
          <w:tcPr>
            <w:tcW w:w="458" w:type="dxa"/>
            <w:vMerge/>
          </w:tcPr>
          <w:p w14:paraId="4BD94565" w14:textId="77777777" w:rsidR="00405C19" w:rsidRPr="004D5BFE" w:rsidRDefault="00405C19" w:rsidP="00405C19">
            <w:pPr>
              <w:rPr>
                <w:b/>
                <w:lang w:val="en-ZA"/>
              </w:rPr>
            </w:pPr>
          </w:p>
        </w:tc>
        <w:tc>
          <w:tcPr>
            <w:tcW w:w="7012" w:type="dxa"/>
          </w:tcPr>
          <w:p w14:paraId="69481339" w14:textId="04534F4D" w:rsidR="00405C19" w:rsidRPr="004D5BFE" w:rsidRDefault="00405C19" w:rsidP="00405C19">
            <w:pPr>
              <w:rPr>
                <w:b/>
                <w:lang w:val="en-ZA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885" w:type="dxa"/>
          </w:tcPr>
          <w:p w14:paraId="0D166241" w14:textId="0B15FC11" w:rsidR="00405C19" w:rsidRPr="004D5BFE" w:rsidRDefault="00405C19" w:rsidP="00596C28">
            <w:pPr>
              <w:jc w:val="right"/>
              <w:rPr>
                <w:b/>
                <w:lang w:val="en-ZA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  <w:r w:rsidRPr="004D5BFE">
              <w:rPr>
                <w:b/>
                <w:lang w:val="en-ZA"/>
              </w:rPr>
              <w:t>%</w:t>
            </w:r>
          </w:p>
        </w:tc>
      </w:tr>
      <w:tr w:rsidR="00405C19" w:rsidRPr="004D5BFE" w14:paraId="7754AD83" w14:textId="77777777" w:rsidTr="007C564D">
        <w:trPr>
          <w:trHeight w:val="71"/>
        </w:trPr>
        <w:tc>
          <w:tcPr>
            <w:tcW w:w="458" w:type="dxa"/>
            <w:vMerge/>
          </w:tcPr>
          <w:p w14:paraId="3AF8FF11" w14:textId="77777777" w:rsidR="00405C19" w:rsidRPr="004D5BFE" w:rsidRDefault="00405C19" w:rsidP="00405C19">
            <w:pPr>
              <w:rPr>
                <w:b/>
                <w:lang w:val="en-ZA"/>
              </w:rPr>
            </w:pPr>
          </w:p>
        </w:tc>
        <w:tc>
          <w:tcPr>
            <w:tcW w:w="7012" w:type="dxa"/>
          </w:tcPr>
          <w:p w14:paraId="7D5E0CD5" w14:textId="6573E065" w:rsidR="00405C19" w:rsidRPr="004D5BFE" w:rsidRDefault="00405C19" w:rsidP="00405C19">
            <w:pPr>
              <w:rPr>
                <w:b/>
                <w:lang w:val="en-ZA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885" w:type="dxa"/>
          </w:tcPr>
          <w:p w14:paraId="1C1F4988" w14:textId="29747789" w:rsidR="00405C19" w:rsidRPr="004D5BFE" w:rsidRDefault="00405C19" w:rsidP="00596C28">
            <w:pPr>
              <w:jc w:val="right"/>
              <w:rPr>
                <w:b/>
                <w:lang w:val="en-ZA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  <w:r w:rsidRPr="004D5BFE">
              <w:rPr>
                <w:b/>
                <w:lang w:val="en-ZA"/>
              </w:rPr>
              <w:t>%</w:t>
            </w:r>
          </w:p>
        </w:tc>
      </w:tr>
      <w:tr w:rsidR="00405C19" w:rsidRPr="004D5BFE" w14:paraId="2AE5076B" w14:textId="77777777" w:rsidTr="007C564D">
        <w:trPr>
          <w:trHeight w:val="71"/>
        </w:trPr>
        <w:tc>
          <w:tcPr>
            <w:tcW w:w="458" w:type="dxa"/>
            <w:vMerge/>
          </w:tcPr>
          <w:p w14:paraId="66309747" w14:textId="77777777" w:rsidR="00405C19" w:rsidRPr="004D5BFE" w:rsidRDefault="00405C19" w:rsidP="00405C19">
            <w:pPr>
              <w:rPr>
                <w:b/>
                <w:lang w:val="en-ZA"/>
              </w:rPr>
            </w:pPr>
          </w:p>
        </w:tc>
        <w:tc>
          <w:tcPr>
            <w:tcW w:w="7012" w:type="dxa"/>
          </w:tcPr>
          <w:p w14:paraId="71286418" w14:textId="741A847B" w:rsidR="00405C19" w:rsidRPr="004D5BFE" w:rsidRDefault="00405C19" w:rsidP="00405C19">
            <w:pPr>
              <w:rPr>
                <w:b/>
                <w:lang w:val="en-ZA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885" w:type="dxa"/>
          </w:tcPr>
          <w:p w14:paraId="3594DCBD" w14:textId="385947FD" w:rsidR="00405C19" w:rsidRPr="004D5BFE" w:rsidRDefault="00405C19" w:rsidP="00596C28">
            <w:pPr>
              <w:jc w:val="right"/>
              <w:rPr>
                <w:b/>
                <w:lang w:val="en-ZA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  <w:r w:rsidRPr="004D5BFE">
              <w:rPr>
                <w:b/>
                <w:lang w:val="en-ZA"/>
              </w:rPr>
              <w:t>%</w:t>
            </w:r>
          </w:p>
        </w:tc>
      </w:tr>
      <w:tr w:rsidR="00405C19" w:rsidRPr="004D5BFE" w14:paraId="3A41BCF1" w14:textId="77777777" w:rsidTr="007C564D">
        <w:trPr>
          <w:trHeight w:val="71"/>
        </w:trPr>
        <w:tc>
          <w:tcPr>
            <w:tcW w:w="458" w:type="dxa"/>
            <w:vMerge/>
          </w:tcPr>
          <w:p w14:paraId="7D5BFB94" w14:textId="77777777" w:rsidR="00405C19" w:rsidRPr="004D5BFE" w:rsidRDefault="00405C19" w:rsidP="00405C19">
            <w:pPr>
              <w:rPr>
                <w:b/>
                <w:lang w:val="en-ZA"/>
              </w:rPr>
            </w:pPr>
          </w:p>
        </w:tc>
        <w:tc>
          <w:tcPr>
            <w:tcW w:w="7012" w:type="dxa"/>
          </w:tcPr>
          <w:p w14:paraId="3B3AF549" w14:textId="655C60AB" w:rsidR="00405C19" w:rsidRPr="004D5BFE" w:rsidRDefault="00405C19" w:rsidP="00405C19">
            <w:pPr>
              <w:jc w:val="right"/>
              <w:rPr>
                <w:rStyle w:val="Strong"/>
              </w:rPr>
            </w:pPr>
            <w:r w:rsidRPr="004D5BFE">
              <w:rPr>
                <w:rStyle w:val="Strong"/>
              </w:rPr>
              <w:t>Total:</w:t>
            </w:r>
          </w:p>
        </w:tc>
        <w:tc>
          <w:tcPr>
            <w:tcW w:w="1885" w:type="dxa"/>
          </w:tcPr>
          <w:p w14:paraId="49CF8C2F" w14:textId="0A25C0A6" w:rsidR="00405C19" w:rsidRPr="004D5BFE" w:rsidRDefault="00405C19" w:rsidP="00405C19">
            <w:pPr>
              <w:jc w:val="right"/>
              <w:rPr>
                <w:rStyle w:val="Strong"/>
              </w:rPr>
            </w:pPr>
            <w:r w:rsidRPr="004D5BFE">
              <w:rPr>
                <w:rStyle w:val="Strong"/>
              </w:rPr>
              <w:t>100%</w:t>
            </w:r>
          </w:p>
        </w:tc>
      </w:tr>
    </w:tbl>
    <w:p w14:paraId="6BD63370" w14:textId="77777777" w:rsidR="00781E95" w:rsidRPr="004D5BFE" w:rsidRDefault="00846C98" w:rsidP="00846C98">
      <w:pPr>
        <w:pStyle w:val="ListNumber"/>
      </w:pPr>
      <w:r w:rsidRPr="004D5BFE">
        <w:t>Beneficiary Nominations</w:t>
      </w:r>
    </w:p>
    <w:tbl>
      <w:tblPr>
        <w:tblStyle w:val="TableGrid"/>
        <w:tblW w:w="9356" w:type="dxa"/>
        <w:tblInd w:w="-6" w:type="dxa"/>
        <w:tblLook w:val="04A0" w:firstRow="1" w:lastRow="0" w:firstColumn="1" w:lastColumn="0" w:noHBand="0" w:noVBand="1"/>
      </w:tblPr>
      <w:tblGrid>
        <w:gridCol w:w="563"/>
        <w:gridCol w:w="8793"/>
      </w:tblGrid>
      <w:tr w:rsidR="00FC1676" w:rsidRPr="004D5BFE" w14:paraId="6F6A070B" w14:textId="77777777" w:rsidTr="002F7F2D">
        <w:tc>
          <w:tcPr>
            <w:tcW w:w="563" w:type="dxa"/>
          </w:tcPr>
          <w:p w14:paraId="4DF8F37C" w14:textId="50BFAE83" w:rsidR="00FC1676" w:rsidRPr="004D5BFE" w:rsidRDefault="001A12B1" w:rsidP="005168AD">
            <w:pPr>
              <w:rPr>
                <w:b/>
                <w:lang w:val="en-ZA"/>
              </w:rPr>
            </w:pPr>
            <w:r w:rsidRPr="004D5BFE">
              <w:rPr>
                <w:b/>
                <w:lang w:val="en-ZA"/>
              </w:rPr>
              <w:t>5</w:t>
            </w:r>
            <w:r w:rsidR="00FC1676" w:rsidRPr="004D5BFE">
              <w:rPr>
                <w:b/>
                <w:lang w:val="en-ZA"/>
              </w:rPr>
              <w:t>.1</w:t>
            </w:r>
          </w:p>
        </w:tc>
        <w:tc>
          <w:tcPr>
            <w:tcW w:w="8793" w:type="dxa"/>
          </w:tcPr>
          <w:p w14:paraId="62A1ACAB" w14:textId="07167A91" w:rsidR="00FC1676" w:rsidRPr="004D5BFE" w:rsidRDefault="00FC1676" w:rsidP="005168AD">
            <w:pPr>
              <w:jc w:val="both"/>
            </w:pPr>
            <w:r w:rsidRPr="004D5BFE">
              <w:t>Complete this section if you wish to change or confirm the beneficiaries</w:t>
            </w:r>
            <w:r w:rsidR="007C4412" w:rsidRPr="004D5BFE">
              <w:t xml:space="preserve"> nominated on your policy</w:t>
            </w:r>
            <w:r w:rsidR="00E13A82" w:rsidRPr="004D5BFE">
              <w:t>.</w:t>
            </w:r>
          </w:p>
        </w:tc>
      </w:tr>
      <w:tr w:rsidR="00FC1676" w:rsidRPr="004D5BFE" w14:paraId="21919F19" w14:textId="77777777" w:rsidTr="002F7F2D">
        <w:tc>
          <w:tcPr>
            <w:tcW w:w="563" w:type="dxa"/>
          </w:tcPr>
          <w:p w14:paraId="4558BA72" w14:textId="7298DC43" w:rsidR="00FC1676" w:rsidRPr="004D5BFE" w:rsidRDefault="001A12B1" w:rsidP="005168AD">
            <w:pPr>
              <w:rPr>
                <w:b/>
                <w:lang w:val="en-ZA"/>
              </w:rPr>
            </w:pPr>
            <w:r w:rsidRPr="004D5BFE">
              <w:rPr>
                <w:b/>
                <w:lang w:val="en-ZA"/>
              </w:rPr>
              <w:t>5.</w:t>
            </w:r>
            <w:r w:rsidR="007C4412" w:rsidRPr="004D5BFE">
              <w:rPr>
                <w:b/>
                <w:lang w:val="en-ZA"/>
              </w:rPr>
              <w:t>2</w:t>
            </w:r>
          </w:p>
        </w:tc>
        <w:tc>
          <w:tcPr>
            <w:tcW w:w="8793" w:type="dxa"/>
          </w:tcPr>
          <w:p w14:paraId="77F588E5" w14:textId="65DAD7AA" w:rsidR="00FC1676" w:rsidRPr="004D5BFE" w:rsidRDefault="00FC1676" w:rsidP="005168AD">
            <w:pPr>
              <w:jc w:val="both"/>
              <w:rPr>
                <w:lang w:val="en-ZA"/>
              </w:rPr>
            </w:pPr>
            <w:r w:rsidRPr="004D5BFE">
              <w:t xml:space="preserve">The nomination will replace all previous nominations on record with </w:t>
            </w:r>
            <w:r w:rsidR="00E44F48" w:rsidRPr="004D5BFE">
              <w:t>The Administrator</w:t>
            </w:r>
            <w:r w:rsidRPr="004D5BFE">
              <w:t>.</w:t>
            </w:r>
          </w:p>
        </w:tc>
      </w:tr>
      <w:tr w:rsidR="00E13A82" w:rsidRPr="004D5BFE" w14:paraId="269C0EE5" w14:textId="77777777" w:rsidTr="002F7F2D">
        <w:tc>
          <w:tcPr>
            <w:tcW w:w="563" w:type="dxa"/>
          </w:tcPr>
          <w:p w14:paraId="0BD633EE" w14:textId="537BE620" w:rsidR="00E13A82" w:rsidRPr="004D5BFE" w:rsidRDefault="001A12B1" w:rsidP="005168AD">
            <w:pPr>
              <w:rPr>
                <w:b/>
                <w:lang w:val="en-ZA"/>
              </w:rPr>
            </w:pPr>
            <w:r w:rsidRPr="004D5BFE">
              <w:rPr>
                <w:b/>
                <w:lang w:val="en-ZA"/>
              </w:rPr>
              <w:t>5</w:t>
            </w:r>
            <w:r w:rsidR="007C4412" w:rsidRPr="004D5BFE">
              <w:rPr>
                <w:b/>
                <w:lang w:val="en-ZA"/>
              </w:rPr>
              <w:t>.3</w:t>
            </w:r>
          </w:p>
        </w:tc>
        <w:tc>
          <w:tcPr>
            <w:tcW w:w="8793" w:type="dxa"/>
          </w:tcPr>
          <w:p w14:paraId="6861101C" w14:textId="208CF498" w:rsidR="00E13A82" w:rsidRPr="004D5BFE" w:rsidRDefault="00E13A82" w:rsidP="000A5BAB">
            <w:pPr>
              <w:numPr>
                <w:ilvl w:val="0"/>
                <w:numId w:val="20"/>
              </w:numPr>
              <w:jc w:val="both"/>
              <w:rPr>
                <w:lang w:val="en-ZA"/>
              </w:rPr>
            </w:pPr>
            <w:r w:rsidRPr="004D5BFE">
              <w:rPr>
                <w:lang w:val="en-ZA"/>
              </w:rPr>
              <w:t xml:space="preserve">CDD/FICA documents are required for the nominated </w:t>
            </w:r>
            <w:r w:rsidR="007C4412" w:rsidRPr="004D5BFE">
              <w:rPr>
                <w:lang w:val="en-ZA"/>
              </w:rPr>
              <w:t>b</w:t>
            </w:r>
            <w:r w:rsidRPr="004D5BFE">
              <w:rPr>
                <w:lang w:val="en-ZA"/>
              </w:rPr>
              <w:t>eneficiar</w:t>
            </w:r>
            <w:r w:rsidR="007C4412" w:rsidRPr="004D5BFE">
              <w:rPr>
                <w:lang w:val="en-ZA"/>
              </w:rPr>
              <w:t>ies</w:t>
            </w:r>
            <w:r w:rsidRPr="004D5BFE">
              <w:rPr>
                <w:lang w:val="en-ZA"/>
              </w:rPr>
              <w:t xml:space="preserve"> as per the CDD/FICA requirements list available on </w:t>
            </w:r>
            <w:r w:rsidR="00E44F48" w:rsidRPr="004D5BFE">
              <w:rPr>
                <w:lang w:val="en-ZA"/>
              </w:rPr>
              <w:t>our</w:t>
            </w:r>
            <w:r w:rsidRPr="004D5BFE">
              <w:rPr>
                <w:lang w:val="en-ZA"/>
              </w:rPr>
              <w:t xml:space="preserve"> website </w:t>
            </w:r>
            <w:hyperlink r:id="rId15" w:history="1">
              <w:r w:rsidR="00E44F48" w:rsidRPr="004D5BFE">
                <w:rPr>
                  <w:rStyle w:val="Hyperlink"/>
                  <w:sz w:val="18"/>
                </w:rPr>
                <w:t>www.honeyinvestments.co.za</w:t>
              </w:r>
            </w:hyperlink>
            <w:r w:rsidRPr="004D5BFE">
              <w:rPr>
                <w:rStyle w:val="EmailandContcatDetailsChar"/>
              </w:rPr>
              <w:t>.</w:t>
            </w:r>
            <w:r w:rsidRPr="004D5BFE">
              <w:rPr>
                <w:lang w:val="en-ZA"/>
              </w:rPr>
              <w:t xml:space="preserve"> </w:t>
            </w:r>
          </w:p>
          <w:p w14:paraId="3392ED08" w14:textId="18CE726B" w:rsidR="00E13A82" w:rsidRPr="004D5BFE" w:rsidRDefault="00E44F48" w:rsidP="000A5BAB">
            <w:pPr>
              <w:numPr>
                <w:ilvl w:val="0"/>
                <w:numId w:val="20"/>
              </w:numPr>
              <w:jc w:val="both"/>
              <w:rPr>
                <w:b/>
                <w:lang w:val="en-ZA"/>
              </w:rPr>
            </w:pPr>
            <w:r w:rsidRPr="004D5BFE">
              <w:rPr>
                <w:lang w:val="en-ZA"/>
              </w:rPr>
              <w:t>The Administrator</w:t>
            </w:r>
            <w:r w:rsidR="00E13A82" w:rsidRPr="004D5BFE">
              <w:rPr>
                <w:lang w:val="en-ZA"/>
              </w:rPr>
              <w:t xml:space="preserve"> will carry out identification and verification procedures on nominated beneficiaries, as per the anti-money laundering policy of </w:t>
            </w:r>
            <w:r w:rsidRPr="004D5BFE">
              <w:rPr>
                <w:lang w:val="en-ZA"/>
              </w:rPr>
              <w:t>The Administrator</w:t>
            </w:r>
            <w:r w:rsidR="00E13A82" w:rsidRPr="004D5BFE">
              <w:rPr>
                <w:lang w:val="en-ZA"/>
              </w:rPr>
              <w:t xml:space="preserve">. </w:t>
            </w:r>
            <w:r w:rsidRPr="004D5BFE">
              <w:rPr>
                <w:lang w:val="en-ZA"/>
              </w:rPr>
              <w:t>The Administrator</w:t>
            </w:r>
            <w:r w:rsidRPr="004D5BFE" w:rsidDel="00E44F48">
              <w:rPr>
                <w:lang w:val="en-ZA"/>
              </w:rPr>
              <w:t xml:space="preserve"> </w:t>
            </w:r>
            <w:r w:rsidR="00E13A82" w:rsidRPr="004D5BFE">
              <w:rPr>
                <w:lang w:val="en-ZA"/>
              </w:rPr>
              <w:t xml:space="preserve">reserves the right to accept or decline beneficiary nominations at </w:t>
            </w:r>
            <w:r w:rsidRPr="004D5BFE">
              <w:rPr>
                <w:lang w:val="en-ZA"/>
              </w:rPr>
              <w:t>its</w:t>
            </w:r>
            <w:r w:rsidR="00E13A82" w:rsidRPr="004D5BFE">
              <w:rPr>
                <w:lang w:val="en-ZA"/>
              </w:rPr>
              <w:t xml:space="preserve"> sole discretion. You will receive written confirmation from </w:t>
            </w:r>
            <w:r w:rsidRPr="004D5BFE">
              <w:rPr>
                <w:lang w:val="en-ZA"/>
              </w:rPr>
              <w:t>The Administrator</w:t>
            </w:r>
            <w:r w:rsidR="00E13A82" w:rsidRPr="004D5BFE">
              <w:rPr>
                <w:lang w:val="en-ZA"/>
              </w:rPr>
              <w:t xml:space="preserve"> should a beneficiary nomination be declined. In this event, you will be required to nominate a new beneficiary. </w:t>
            </w:r>
          </w:p>
        </w:tc>
      </w:tr>
    </w:tbl>
    <w:p w14:paraId="7783A56E" w14:textId="77777777" w:rsidR="00085960" w:rsidRPr="004D5BFE" w:rsidRDefault="00085960" w:rsidP="00C9640B">
      <w:pPr>
        <w:rPr>
          <w:b/>
        </w:rPr>
        <w:sectPr w:rsidR="00085960" w:rsidRPr="004D5BFE" w:rsidSect="000424A1">
          <w:headerReference w:type="default" r:id="rId16"/>
          <w:foot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361" w:type="dxa"/>
        <w:tblInd w:w="-6" w:type="dxa"/>
        <w:tblLook w:val="04A0" w:firstRow="1" w:lastRow="0" w:firstColumn="1" w:lastColumn="0" w:noHBand="0" w:noVBand="1"/>
      </w:tblPr>
      <w:tblGrid>
        <w:gridCol w:w="566"/>
        <w:gridCol w:w="1705"/>
        <w:gridCol w:w="1839"/>
        <w:gridCol w:w="31"/>
        <w:gridCol w:w="1954"/>
        <w:gridCol w:w="26"/>
        <w:gridCol w:w="1978"/>
        <w:gridCol w:w="1262"/>
      </w:tblGrid>
      <w:tr w:rsidR="00085960" w:rsidRPr="004D5BFE" w14:paraId="77528861" w14:textId="77777777" w:rsidTr="00085960">
        <w:tc>
          <w:tcPr>
            <w:tcW w:w="566" w:type="dxa"/>
            <w:vMerge w:val="restart"/>
          </w:tcPr>
          <w:p w14:paraId="2C53BBB2" w14:textId="2FECD8F4" w:rsidR="00085960" w:rsidRPr="004D5BFE" w:rsidRDefault="00085960" w:rsidP="00C9640B">
            <w:pPr>
              <w:rPr>
                <w:b/>
              </w:rPr>
            </w:pPr>
            <w:r w:rsidRPr="004D5BFE">
              <w:rPr>
                <w:b/>
              </w:rPr>
              <w:lastRenderedPageBreak/>
              <w:t>5.4</w:t>
            </w:r>
          </w:p>
        </w:tc>
        <w:tc>
          <w:tcPr>
            <w:tcW w:w="8795" w:type="dxa"/>
            <w:gridSpan w:val="7"/>
          </w:tcPr>
          <w:p w14:paraId="23546279" w14:textId="77777777" w:rsidR="00085960" w:rsidRPr="004D5BFE" w:rsidRDefault="00085960" w:rsidP="00C9640B">
            <w:r w:rsidRPr="004D5BFE">
              <w:rPr>
                <w:rStyle w:val="Strong"/>
              </w:rPr>
              <w:t>Beneficiary Nominations:</w:t>
            </w:r>
          </w:p>
        </w:tc>
      </w:tr>
      <w:tr w:rsidR="00085960" w:rsidRPr="004D5BFE" w14:paraId="689C5428" w14:textId="77777777" w:rsidTr="00085960">
        <w:tc>
          <w:tcPr>
            <w:tcW w:w="566" w:type="dxa"/>
            <w:vMerge/>
          </w:tcPr>
          <w:p w14:paraId="3446FBEE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8795" w:type="dxa"/>
            <w:gridSpan w:val="7"/>
          </w:tcPr>
          <w:p w14:paraId="223BBBB2" w14:textId="77777777" w:rsidR="00085960" w:rsidRPr="004D5BFE" w:rsidRDefault="00085960" w:rsidP="00C9640B">
            <w:pPr>
              <w:rPr>
                <w:rStyle w:val="Strong"/>
              </w:rPr>
            </w:pPr>
          </w:p>
        </w:tc>
      </w:tr>
      <w:tr w:rsidR="00085960" w:rsidRPr="004D5BFE" w14:paraId="46B3E4E3" w14:textId="77777777" w:rsidTr="00085960">
        <w:tc>
          <w:tcPr>
            <w:tcW w:w="566" w:type="dxa"/>
            <w:vMerge/>
          </w:tcPr>
          <w:p w14:paraId="50558116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8795" w:type="dxa"/>
            <w:gridSpan w:val="7"/>
            <w:shd w:val="clear" w:color="auto" w:fill="E7E6E6" w:themeFill="background2"/>
          </w:tcPr>
          <w:p w14:paraId="7B45FAD0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t>1</w:t>
            </w:r>
            <w:r w:rsidRPr="004D5BFE">
              <w:rPr>
                <w:rStyle w:val="Strong"/>
                <w:vertAlign w:val="superscript"/>
              </w:rPr>
              <w:t>st</w:t>
            </w:r>
            <w:r w:rsidRPr="004D5BFE">
              <w:rPr>
                <w:rStyle w:val="Strong"/>
              </w:rPr>
              <w:t xml:space="preserve"> Beneficiary Nomination</w:t>
            </w:r>
          </w:p>
        </w:tc>
      </w:tr>
      <w:tr w:rsidR="00085960" w:rsidRPr="004D5BFE" w14:paraId="087FC06C" w14:textId="77777777" w:rsidTr="00085960">
        <w:tc>
          <w:tcPr>
            <w:tcW w:w="566" w:type="dxa"/>
            <w:vMerge/>
          </w:tcPr>
          <w:p w14:paraId="7E60C4E2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3575" w:type="dxa"/>
            <w:gridSpan w:val="3"/>
          </w:tcPr>
          <w:p w14:paraId="616E0BEF" w14:textId="660399F8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First Name and Surname / Entity Name:</w:t>
            </w:r>
          </w:p>
        </w:tc>
        <w:tc>
          <w:tcPr>
            <w:tcW w:w="1980" w:type="dxa"/>
            <w:gridSpan w:val="2"/>
          </w:tcPr>
          <w:p w14:paraId="55CCB726" w14:textId="4FBF4E3E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Relationship:</w:t>
            </w:r>
          </w:p>
        </w:tc>
        <w:tc>
          <w:tcPr>
            <w:tcW w:w="1978" w:type="dxa"/>
          </w:tcPr>
          <w:p w14:paraId="299B1927" w14:textId="290D4276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ID/Passport/Reg. No.:</w:t>
            </w:r>
          </w:p>
        </w:tc>
        <w:tc>
          <w:tcPr>
            <w:tcW w:w="1262" w:type="dxa"/>
          </w:tcPr>
          <w:p w14:paraId="3E20B9AC" w14:textId="6A3E9CFF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% of Benefits</w:t>
            </w:r>
          </w:p>
        </w:tc>
      </w:tr>
      <w:tr w:rsidR="00085960" w:rsidRPr="004D5BFE" w14:paraId="206D2C05" w14:textId="77777777" w:rsidTr="00085960">
        <w:tc>
          <w:tcPr>
            <w:tcW w:w="566" w:type="dxa"/>
            <w:vMerge/>
          </w:tcPr>
          <w:p w14:paraId="2805A6E8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3575" w:type="dxa"/>
            <w:gridSpan w:val="3"/>
          </w:tcPr>
          <w:p w14:paraId="7BE0EA8B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7E92D5A5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978" w:type="dxa"/>
          </w:tcPr>
          <w:p w14:paraId="621B2495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262" w:type="dxa"/>
            <w:vMerge w:val="restart"/>
          </w:tcPr>
          <w:p w14:paraId="46575BE5" w14:textId="77777777" w:rsidR="00085960" w:rsidRPr="004D5BFE" w:rsidRDefault="00085960" w:rsidP="003D7558">
            <w:pPr>
              <w:jc w:val="right"/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  <w:r w:rsidRPr="004D5BFE">
              <w:rPr>
                <w:rStyle w:val="Strong"/>
              </w:rPr>
              <w:t>%</w:t>
            </w:r>
          </w:p>
        </w:tc>
      </w:tr>
      <w:tr w:rsidR="00085960" w:rsidRPr="004D5BFE" w14:paraId="33A3D625" w14:textId="77777777" w:rsidTr="00085960">
        <w:tc>
          <w:tcPr>
            <w:tcW w:w="566" w:type="dxa"/>
            <w:vMerge/>
          </w:tcPr>
          <w:p w14:paraId="173E8EC4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1705" w:type="dxa"/>
          </w:tcPr>
          <w:p w14:paraId="55F7AB9A" w14:textId="3499792F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Residential Address:</w:t>
            </w:r>
          </w:p>
        </w:tc>
        <w:tc>
          <w:tcPr>
            <w:tcW w:w="3850" w:type="dxa"/>
            <w:gridSpan w:val="4"/>
          </w:tcPr>
          <w:p w14:paraId="197F07D7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978" w:type="dxa"/>
          </w:tcPr>
          <w:p w14:paraId="395C953A" w14:textId="1276F71A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Date Of Birth:</w:t>
            </w:r>
          </w:p>
        </w:tc>
        <w:tc>
          <w:tcPr>
            <w:tcW w:w="1262" w:type="dxa"/>
            <w:vMerge/>
          </w:tcPr>
          <w:p w14:paraId="2FD5AEE8" w14:textId="77777777" w:rsidR="00085960" w:rsidRPr="004D5BFE" w:rsidRDefault="00085960" w:rsidP="00C9640B">
            <w:pPr>
              <w:jc w:val="right"/>
              <w:rPr>
                <w:rStyle w:val="Strong"/>
              </w:rPr>
            </w:pPr>
          </w:p>
        </w:tc>
      </w:tr>
      <w:tr w:rsidR="00085960" w:rsidRPr="004D5BFE" w14:paraId="2AA92854" w14:textId="77777777" w:rsidTr="00085960">
        <w:tc>
          <w:tcPr>
            <w:tcW w:w="566" w:type="dxa"/>
            <w:vMerge/>
          </w:tcPr>
          <w:p w14:paraId="2F5B1771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5555" w:type="dxa"/>
            <w:gridSpan w:val="5"/>
          </w:tcPr>
          <w:p w14:paraId="549F2743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978" w:type="dxa"/>
          </w:tcPr>
          <w:p w14:paraId="78B20DAD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262" w:type="dxa"/>
            <w:vMerge/>
          </w:tcPr>
          <w:p w14:paraId="61C3ABF8" w14:textId="77777777" w:rsidR="00085960" w:rsidRPr="004D5BFE" w:rsidRDefault="00085960" w:rsidP="00C9640B">
            <w:pPr>
              <w:jc w:val="right"/>
              <w:rPr>
                <w:rStyle w:val="Strong"/>
              </w:rPr>
            </w:pPr>
          </w:p>
        </w:tc>
      </w:tr>
      <w:tr w:rsidR="00085960" w:rsidRPr="004D5BFE" w14:paraId="5BCDA187" w14:textId="77777777" w:rsidTr="00085960">
        <w:tc>
          <w:tcPr>
            <w:tcW w:w="566" w:type="dxa"/>
            <w:vMerge/>
          </w:tcPr>
          <w:p w14:paraId="367CF32F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1705" w:type="dxa"/>
          </w:tcPr>
          <w:p w14:paraId="728A35A7" w14:textId="77777777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Contact Number:</w:t>
            </w:r>
          </w:p>
        </w:tc>
        <w:tc>
          <w:tcPr>
            <w:tcW w:w="5828" w:type="dxa"/>
            <w:gridSpan w:val="5"/>
          </w:tcPr>
          <w:p w14:paraId="3B3930DE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262" w:type="dxa"/>
          </w:tcPr>
          <w:p w14:paraId="1C148F64" w14:textId="77777777" w:rsidR="00085960" w:rsidRPr="004D5BFE" w:rsidRDefault="00085960" w:rsidP="00C9640B">
            <w:pPr>
              <w:jc w:val="right"/>
              <w:rPr>
                <w:rStyle w:val="Strong"/>
              </w:rPr>
            </w:pPr>
          </w:p>
        </w:tc>
      </w:tr>
      <w:tr w:rsidR="00085960" w:rsidRPr="004D5BFE" w14:paraId="47D48BD0" w14:textId="77777777" w:rsidTr="00085960">
        <w:tc>
          <w:tcPr>
            <w:tcW w:w="566" w:type="dxa"/>
            <w:vMerge/>
          </w:tcPr>
          <w:p w14:paraId="6FC8CD9A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8795" w:type="dxa"/>
            <w:gridSpan w:val="7"/>
            <w:shd w:val="clear" w:color="auto" w:fill="E7E6E6" w:themeFill="background2"/>
          </w:tcPr>
          <w:p w14:paraId="0584844F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t>2</w:t>
            </w:r>
            <w:r w:rsidRPr="004D5BFE">
              <w:rPr>
                <w:rStyle w:val="Strong"/>
                <w:vertAlign w:val="superscript"/>
              </w:rPr>
              <w:t>nd</w:t>
            </w:r>
            <w:r w:rsidRPr="004D5BFE">
              <w:rPr>
                <w:rStyle w:val="Strong"/>
              </w:rPr>
              <w:t xml:space="preserve"> Beneficiary Nomination</w:t>
            </w:r>
          </w:p>
        </w:tc>
      </w:tr>
      <w:tr w:rsidR="00085960" w:rsidRPr="004D5BFE" w14:paraId="403986C0" w14:textId="77777777" w:rsidTr="00085960">
        <w:tc>
          <w:tcPr>
            <w:tcW w:w="566" w:type="dxa"/>
            <w:vMerge/>
          </w:tcPr>
          <w:p w14:paraId="40047E7C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3575" w:type="dxa"/>
            <w:gridSpan w:val="3"/>
          </w:tcPr>
          <w:p w14:paraId="07751F4F" w14:textId="21F76074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First Name and Surname / Entity Name:</w:t>
            </w:r>
          </w:p>
        </w:tc>
        <w:tc>
          <w:tcPr>
            <w:tcW w:w="1980" w:type="dxa"/>
            <w:gridSpan w:val="2"/>
          </w:tcPr>
          <w:p w14:paraId="333EDF62" w14:textId="7CC04A3A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Relationship:</w:t>
            </w:r>
          </w:p>
        </w:tc>
        <w:tc>
          <w:tcPr>
            <w:tcW w:w="1978" w:type="dxa"/>
          </w:tcPr>
          <w:p w14:paraId="0E0C8999" w14:textId="06DCB7AB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ID/Passport/Reg. No.:</w:t>
            </w:r>
          </w:p>
        </w:tc>
        <w:tc>
          <w:tcPr>
            <w:tcW w:w="1262" w:type="dxa"/>
          </w:tcPr>
          <w:p w14:paraId="120761A4" w14:textId="77777777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% of Benefits</w:t>
            </w:r>
          </w:p>
        </w:tc>
      </w:tr>
      <w:tr w:rsidR="00085960" w:rsidRPr="004D5BFE" w14:paraId="4239A373" w14:textId="77777777" w:rsidTr="00085960">
        <w:tc>
          <w:tcPr>
            <w:tcW w:w="566" w:type="dxa"/>
            <w:vMerge/>
          </w:tcPr>
          <w:p w14:paraId="79F35A19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3575" w:type="dxa"/>
            <w:gridSpan w:val="3"/>
          </w:tcPr>
          <w:p w14:paraId="07D475EF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7CBD073F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978" w:type="dxa"/>
          </w:tcPr>
          <w:p w14:paraId="7ACBE947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262" w:type="dxa"/>
            <w:vMerge w:val="restart"/>
          </w:tcPr>
          <w:p w14:paraId="7BC1507C" w14:textId="77777777" w:rsidR="00085960" w:rsidRPr="004D5BFE" w:rsidRDefault="00085960" w:rsidP="003D7558">
            <w:pPr>
              <w:jc w:val="right"/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  <w:r w:rsidRPr="004D5BFE">
              <w:rPr>
                <w:rStyle w:val="Strong"/>
              </w:rPr>
              <w:t>%</w:t>
            </w:r>
          </w:p>
        </w:tc>
      </w:tr>
      <w:tr w:rsidR="00085960" w:rsidRPr="004D5BFE" w14:paraId="126C6AB3" w14:textId="77777777" w:rsidTr="00085960">
        <w:tc>
          <w:tcPr>
            <w:tcW w:w="566" w:type="dxa"/>
            <w:vMerge/>
          </w:tcPr>
          <w:p w14:paraId="38405D1A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1705" w:type="dxa"/>
          </w:tcPr>
          <w:p w14:paraId="18407E9F" w14:textId="505E00C7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Residential Address:</w:t>
            </w:r>
          </w:p>
        </w:tc>
        <w:tc>
          <w:tcPr>
            <w:tcW w:w="3850" w:type="dxa"/>
            <w:gridSpan w:val="4"/>
          </w:tcPr>
          <w:p w14:paraId="7D465ADF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978" w:type="dxa"/>
          </w:tcPr>
          <w:p w14:paraId="0F19174C" w14:textId="77777777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Date Of Birth:</w:t>
            </w:r>
          </w:p>
        </w:tc>
        <w:tc>
          <w:tcPr>
            <w:tcW w:w="1262" w:type="dxa"/>
            <w:vMerge/>
          </w:tcPr>
          <w:p w14:paraId="509F82DE" w14:textId="77777777" w:rsidR="00085960" w:rsidRPr="004D5BFE" w:rsidRDefault="00085960" w:rsidP="00C9640B">
            <w:pPr>
              <w:jc w:val="right"/>
              <w:rPr>
                <w:rStyle w:val="Strong"/>
              </w:rPr>
            </w:pPr>
          </w:p>
        </w:tc>
      </w:tr>
      <w:tr w:rsidR="00085960" w:rsidRPr="004D5BFE" w14:paraId="17B00EDE" w14:textId="77777777" w:rsidTr="00085960">
        <w:tc>
          <w:tcPr>
            <w:tcW w:w="566" w:type="dxa"/>
            <w:vMerge/>
          </w:tcPr>
          <w:p w14:paraId="644605A7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5555" w:type="dxa"/>
            <w:gridSpan w:val="5"/>
          </w:tcPr>
          <w:p w14:paraId="6D53D372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978" w:type="dxa"/>
          </w:tcPr>
          <w:p w14:paraId="43E3BF50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262" w:type="dxa"/>
            <w:vMerge/>
          </w:tcPr>
          <w:p w14:paraId="132F467E" w14:textId="77777777" w:rsidR="00085960" w:rsidRPr="004D5BFE" w:rsidRDefault="00085960" w:rsidP="00C9640B">
            <w:pPr>
              <w:jc w:val="right"/>
              <w:rPr>
                <w:rStyle w:val="Strong"/>
              </w:rPr>
            </w:pPr>
          </w:p>
        </w:tc>
      </w:tr>
      <w:tr w:rsidR="00085960" w:rsidRPr="004D5BFE" w14:paraId="591C79E7" w14:textId="77777777" w:rsidTr="00085960">
        <w:tc>
          <w:tcPr>
            <w:tcW w:w="566" w:type="dxa"/>
            <w:vMerge/>
          </w:tcPr>
          <w:p w14:paraId="58370BE0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1705" w:type="dxa"/>
          </w:tcPr>
          <w:p w14:paraId="52CF772D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  <w:b w:val="0"/>
                <w:bCs/>
              </w:rPr>
              <w:t>Contact Number:</w:t>
            </w:r>
          </w:p>
        </w:tc>
        <w:tc>
          <w:tcPr>
            <w:tcW w:w="5828" w:type="dxa"/>
            <w:gridSpan w:val="5"/>
          </w:tcPr>
          <w:p w14:paraId="7C1BDB47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262" w:type="dxa"/>
            <w:vMerge/>
          </w:tcPr>
          <w:p w14:paraId="53B81C24" w14:textId="77777777" w:rsidR="00085960" w:rsidRPr="004D5BFE" w:rsidRDefault="00085960" w:rsidP="00C9640B">
            <w:pPr>
              <w:jc w:val="right"/>
              <w:rPr>
                <w:rStyle w:val="Strong"/>
              </w:rPr>
            </w:pPr>
          </w:p>
        </w:tc>
      </w:tr>
      <w:tr w:rsidR="00085960" w:rsidRPr="004D5BFE" w14:paraId="7E9292BD" w14:textId="77777777" w:rsidTr="00085960">
        <w:tc>
          <w:tcPr>
            <w:tcW w:w="566" w:type="dxa"/>
            <w:vMerge/>
          </w:tcPr>
          <w:p w14:paraId="347D712E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8795" w:type="dxa"/>
            <w:gridSpan w:val="7"/>
          </w:tcPr>
          <w:p w14:paraId="4B6BB885" w14:textId="77777777" w:rsidR="00085960" w:rsidRPr="004D5BFE" w:rsidRDefault="00085960" w:rsidP="00C9640B">
            <w:pPr>
              <w:rPr>
                <w:rStyle w:val="Strong"/>
              </w:rPr>
            </w:pPr>
          </w:p>
        </w:tc>
      </w:tr>
      <w:tr w:rsidR="00085960" w:rsidRPr="004D5BFE" w14:paraId="6EC867F4" w14:textId="77777777" w:rsidTr="00085960">
        <w:tc>
          <w:tcPr>
            <w:tcW w:w="566" w:type="dxa"/>
            <w:vMerge/>
          </w:tcPr>
          <w:p w14:paraId="5814675A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8795" w:type="dxa"/>
            <w:gridSpan w:val="7"/>
            <w:shd w:val="clear" w:color="auto" w:fill="E7E6E6" w:themeFill="background2"/>
          </w:tcPr>
          <w:p w14:paraId="21CDC9EE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t>3</w:t>
            </w:r>
            <w:r w:rsidRPr="004D5BFE">
              <w:rPr>
                <w:rStyle w:val="Strong"/>
                <w:vertAlign w:val="superscript"/>
              </w:rPr>
              <w:t>rd</w:t>
            </w:r>
            <w:r w:rsidRPr="004D5BFE">
              <w:rPr>
                <w:rStyle w:val="Strong"/>
              </w:rPr>
              <w:t xml:space="preserve"> Beneficiary Nomination</w:t>
            </w:r>
          </w:p>
        </w:tc>
      </w:tr>
      <w:tr w:rsidR="00085960" w:rsidRPr="004D5BFE" w14:paraId="3186D367" w14:textId="77777777" w:rsidTr="00085960">
        <w:tc>
          <w:tcPr>
            <w:tcW w:w="566" w:type="dxa"/>
            <w:vMerge/>
          </w:tcPr>
          <w:p w14:paraId="1948FA32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1FB32210" w14:textId="19491844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First Name and Surname / Entity Name:</w:t>
            </w:r>
          </w:p>
        </w:tc>
        <w:tc>
          <w:tcPr>
            <w:tcW w:w="1985" w:type="dxa"/>
            <w:gridSpan w:val="2"/>
          </w:tcPr>
          <w:p w14:paraId="362E87BF" w14:textId="56D7A9DF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Relationship:</w:t>
            </w:r>
          </w:p>
        </w:tc>
        <w:tc>
          <w:tcPr>
            <w:tcW w:w="2004" w:type="dxa"/>
            <w:gridSpan w:val="2"/>
          </w:tcPr>
          <w:p w14:paraId="321A6C40" w14:textId="47D61805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ID/Passport/Reg. No.:</w:t>
            </w:r>
          </w:p>
        </w:tc>
        <w:tc>
          <w:tcPr>
            <w:tcW w:w="1262" w:type="dxa"/>
          </w:tcPr>
          <w:p w14:paraId="3AB7A021" w14:textId="77777777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% of Benefits</w:t>
            </w:r>
          </w:p>
        </w:tc>
      </w:tr>
      <w:tr w:rsidR="00085960" w:rsidRPr="004D5BFE" w14:paraId="36E07161" w14:textId="77777777" w:rsidTr="00085960">
        <w:tc>
          <w:tcPr>
            <w:tcW w:w="566" w:type="dxa"/>
            <w:vMerge/>
          </w:tcPr>
          <w:p w14:paraId="1C68DFDA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7E6061F8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529B54A3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2004" w:type="dxa"/>
            <w:gridSpan w:val="2"/>
          </w:tcPr>
          <w:p w14:paraId="2C0AE0A2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262" w:type="dxa"/>
            <w:vMerge w:val="restart"/>
          </w:tcPr>
          <w:p w14:paraId="38588483" w14:textId="77777777" w:rsidR="00085960" w:rsidRPr="004D5BFE" w:rsidRDefault="00085960" w:rsidP="003D7558">
            <w:pPr>
              <w:jc w:val="right"/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  <w:r w:rsidRPr="004D5BFE">
              <w:rPr>
                <w:rStyle w:val="Strong"/>
              </w:rPr>
              <w:t>%</w:t>
            </w:r>
          </w:p>
        </w:tc>
      </w:tr>
      <w:tr w:rsidR="00085960" w:rsidRPr="004D5BFE" w14:paraId="6E88CE00" w14:textId="77777777" w:rsidTr="00085960">
        <w:tc>
          <w:tcPr>
            <w:tcW w:w="566" w:type="dxa"/>
            <w:vMerge/>
          </w:tcPr>
          <w:p w14:paraId="5B6A5D45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1705" w:type="dxa"/>
          </w:tcPr>
          <w:p w14:paraId="1A890167" w14:textId="45DB5359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Residential Address:</w:t>
            </w:r>
          </w:p>
        </w:tc>
        <w:tc>
          <w:tcPr>
            <w:tcW w:w="3824" w:type="dxa"/>
            <w:gridSpan w:val="3"/>
          </w:tcPr>
          <w:p w14:paraId="15077E06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2004" w:type="dxa"/>
            <w:gridSpan w:val="2"/>
          </w:tcPr>
          <w:p w14:paraId="5B7A6918" w14:textId="77777777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Date Of Birth:</w:t>
            </w:r>
          </w:p>
        </w:tc>
        <w:tc>
          <w:tcPr>
            <w:tcW w:w="1262" w:type="dxa"/>
            <w:vMerge/>
          </w:tcPr>
          <w:p w14:paraId="021EB16A" w14:textId="77777777" w:rsidR="00085960" w:rsidRPr="004D5BFE" w:rsidRDefault="00085960" w:rsidP="00C9640B">
            <w:pPr>
              <w:jc w:val="right"/>
              <w:rPr>
                <w:rStyle w:val="Strong"/>
              </w:rPr>
            </w:pPr>
          </w:p>
        </w:tc>
      </w:tr>
      <w:tr w:rsidR="00085960" w:rsidRPr="004D5BFE" w14:paraId="440678F3" w14:textId="77777777" w:rsidTr="00085960">
        <w:tc>
          <w:tcPr>
            <w:tcW w:w="566" w:type="dxa"/>
            <w:vMerge/>
          </w:tcPr>
          <w:p w14:paraId="1153D36F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5529" w:type="dxa"/>
            <w:gridSpan w:val="4"/>
          </w:tcPr>
          <w:p w14:paraId="57E3166D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2004" w:type="dxa"/>
            <w:gridSpan w:val="2"/>
          </w:tcPr>
          <w:p w14:paraId="3DE029EA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262" w:type="dxa"/>
            <w:vMerge/>
          </w:tcPr>
          <w:p w14:paraId="5BB4D970" w14:textId="77777777" w:rsidR="00085960" w:rsidRPr="004D5BFE" w:rsidRDefault="00085960" w:rsidP="00C9640B">
            <w:pPr>
              <w:jc w:val="right"/>
              <w:rPr>
                <w:rStyle w:val="Strong"/>
              </w:rPr>
            </w:pPr>
          </w:p>
        </w:tc>
      </w:tr>
      <w:tr w:rsidR="00085960" w:rsidRPr="004D5BFE" w14:paraId="7B78B834" w14:textId="77777777" w:rsidTr="00085960">
        <w:tc>
          <w:tcPr>
            <w:tcW w:w="566" w:type="dxa"/>
            <w:vMerge/>
          </w:tcPr>
          <w:p w14:paraId="475AE542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1705" w:type="dxa"/>
          </w:tcPr>
          <w:p w14:paraId="0519ECCC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  <w:b w:val="0"/>
                <w:bCs/>
              </w:rPr>
              <w:t>Contact Number:</w:t>
            </w:r>
          </w:p>
        </w:tc>
        <w:tc>
          <w:tcPr>
            <w:tcW w:w="5828" w:type="dxa"/>
            <w:gridSpan w:val="5"/>
          </w:tcPr>
          <w:p w14:paraId="4E9DFD17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262" w:type="dxa"/>
            <w:vMerge/>
          </w:tcPr>
          <w:p w14:paraId="1E0330ED" w14:textId="77777777" w:rsidR="00085960" w:rsidRPr="004D5BFE" w:rsidRDefault="00085960" w:rsidP="00C9640B">
            <w:pPr>
              <w:jc w:val="right"/>
              <w:rPr>
                <w:rStyle w:val="Strong"/>
              </w:rPr>
            </w:pPr>
          </w:p>
        </w:tc>
      </w:tr>
      <w:tr w:rsidR="00085960" w:rsidRPr="004D5BFE" w14:paraId="60C9E67C" w14:textId="77777777" w:rsidTr="00085960">
        <w:tc>
          <w:tcPr>
            <w:tcW w:w="566" w:type="dxa"/>
            <w:vMerge/>
          </w:tcPr>
          <w:p w14:paraId="613FA75D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8795" w:type="dxa"/>
            <w:gridSpan w:val="7"/>
          </w:tcPr>
          <w:p w14:paraId="62047A04" w14:textId="77777777" w:rsidR="00085960" w:rsidRPr="004D5BFE" w:rsidRDefault="00085960" w:rsidP="00C9640B">
            <w:pPr>
              <w:rPr>
                <w:rStyle w:val="Strong"/>
              </w:rPr>
            </w:pPr>
          </w:p>
        </w:tc>
      </w:tr>
      <w:tr w:rsidR="00085960" w:rsidRPr="004D5BFE" w14:paraId="322077E4" w14:textId="77777777" w:rsidTr="00085960">
        <w:tc>
          <w:tcPr>
            <w:tcW w:w="566" w:type="dxa"/>
            <w:vMerge/>
          </w:tcPr>
          <w:p w14:paraId="3C9C06A1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8795" w:type="dxa"/>
            <w:gridSpan w:val="7"/>
            <w:shd w:val="clear" w:color="auto" w:fill="E7E6E6" w:themeFill="background2"/>
          </w:tcPr>
          <w:p w14:paraId="48B71153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t>4</w:t>
            </w:r>
            <w:r w:rsidRPr="004D5BFE">
              <w:rPr>
                <w:rStyle w:val="Strong"/>
                <w:vertAlign w:val="superscript"/>
              </w:rPr>
              <w:t>th</w:t>
            </w:r>
            <w:r w:rsidRPr="004D5BFE">
              <w:rPr>
                <w:rStyle w:val="Strong"/>
              </w:rPr>
              <w:t xml:space="preserve"> Beneficiary Nomination</w:t>
            </w:r>
          </w:p>
        </w:tc>
      </w:tr>
      <w:tr w:rsidR="00085960" w:rsidRPr="004D5BFE" w14:paraId="709C08E7" w14:textId="77777777" w:rsidTr="00085960">
        <w:tc>
          <w:tcPr>
            <w:tcW w:w="566" w:type="dxa"/>
            <w:vMerge/>
          </w:tcPr>
          <w:p w14:paraId="22A43E65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11FA76FF" w14:textId="36FE3CEF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First Name and Surname / Entity Name:</w:t>
            </w:r>
          </w:p>
        </w:tc>
        <w:tc>
          <w:tcPr>
            <w:tcW w:w="1985" w:type="dxa"/>
            <w:gridSpan w:val="2"/>
          </w:tcPr>
          <w:p w14:paraId="50B3C0FE" w14:textId="3291E68B" w:rsidR="00085960" w:rsidRPr="004D5BFE" w:rsidRDefault="00085960" w:rsidP="00C9640B">
            <w:pPr>
              <w:jc w:val="center"/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Relationship:</w:t>
            </w:r>
          </w:p>
        </w:tc>
        <w:tc>
          <w:tcPr>
            <w:tcW w:w="2004" w:type="dxa"/>
            <w:gridSpan w:val="2"/>
          </w:tcPr>
          <w:p w14:paraId="1AFFBE7F" w14:textId="212D985E" w:rsidR="00085960" w:rsidRPr="004D5BFE" w:rsidRDefault="00085960" w:rsidP="00C9640B">
            <w:pPr>
              <w:jc w:val="center"/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ID/Passport/Reg. No.:</w:t>
            </w:r>
          </w:p>
        </w:tc>
        <w:tc>
          <w:tcPr>
            <w:tcW w:w="1262" w:type="dxa"/>
          </w:tcPr>
          <w:p w14:paraId="603BC907" w14:textId="77777777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% of Benefits</w:t>
            </w:r>
          </w:p>
        </w:tc>
      </w:tr>
      <w:tr w:rsidR="00085960" w:rsidRPr="004D5BFE" w14:paraId="2A2661AC" w14:textId="77777777" w:rsidTr="00085960">
        <w:tc>
          <w:tcPr>
            <w:tcW w:w="566" w:type="dxa"/>
            <w:vMerge/>
          </w:tcPr>
          <w:p w14:paraId="2D0E6D52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1D84AFBE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0656D468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2004" w:type="dxa"/>
            <w:gridSpan w:val="2"/>
          </w:tcPr>
          <w:p w14:paraId="4C1F5F17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262" w:type="dxa"/>
            <w:vMerge w:val="restart"/>
          </w:tcPr>
          <w:p w14:paraId="6A8FCFDE" w14:textId="77777777" w:rsidR="00085960" w:rsidRPr="004D5BFE" w:rsidRDefault="00085960" w:rsidP="003D7558">
            <w:pPr>
              <w:jc w:val="right"/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  <w:r w:rsidRPr="004D5BFE">
              <w:rPr>
                <w:rStyle w:val="Strong"/>
              </w:rPr>
              <w:t>%</w:t>
            </w:r>
          </w:p>
        </w:tc>
      </w:tr>
      <w:tr w:rsidR="00085960" w:rsidRPr="004D5BFE" w14:paraId="38F17B07" w14:textId="77777777" w:rsidTr="00085960">
        <w:tc>
          <w:tcPr>
            <w:tcW w:w="566" w:type="dxa"/>
            <w:vMerge/>
          </w:tcPr>
          <w:p w14:paraId="1D7DDE26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1705" w:type="dxa"/>
          </w:tcPr>
          <w:p w14:paraId="00C02968" w14:textId="45715D60" w:rsidR="00085960" w:rsidRPr="004D5BFE" w:rsidRDefault="00085960" w:rsidP="00C9640B">
            <w:pPr>
              <w:jc w:val="both"/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Residential Address:</w:t>
            </w:r>
          </w:p>
        </w:tc>
        <w:tc>
          <w:tcPr>
            <w:tcW w:w="3824" w:type="dxa"/>
            <w:gridSpan w:val="3"/>
          </w:tcPr>
          <w:p w14:paraId="670126D6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2004" w:type="dxa"/>
            <w:gridSpan w:val="2"/>
          </w:tcPr>
          <w:p w14:paraId="323BD874" w14:textId="77777777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Date Of Birth:</w:t>
            </w:r>
          </w:p>
        </w:tc>
        <w:tc>
          <w:tcPr>
            <w:tcW w:w="1262" w:type="dxa"/>
            <w:vMerge/>
          </w:tcPr>
          <w:p w14:paraId="3CEBB0FC" w14:textId="77777777" w:rsidR="00085960" w:rsidRPr="004D5BFE" w:rsidRDefault="00085960" w:rsidP="00C9640B">
            <w:pPr>
              <w:jc w:val="right"/>
              <w:rPr>
                <w:rStyle w:val="Strong"/>
              </w:rPr>
            </w:pPr>
          </w:p>
        </w:tc>
      </w:tr>
      <w:tr w:rsidR="00085960" w:rsidRPr="004D5BFE" w14:paraId="6B3C8594" w14:textId="77777777" w:rsidTr="00085960">
        <w:tc>
          <w:tcPr>
            <w:tcW w:w="566" w:type="dxa"/>
            <w:vMerge/>
          </w:tcPr>
          <w:p w14:paraId="2309A053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5529" w:type="dxa"/>
            <w:gridSpan w:val="4"/>
          </w:tcPr>
          <w:p w14:paraId="43584F64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2004" w:type="dxa"/>
            <w:gridSpan w:val="2"/>
          </w:tcPr>
          <w:p w14:paraId="2DEA94DB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262" w:type="dxa"/>
            <w:vMerge/>
          </w:tcPr>
          <w:p w14:paraId="1B5D741F" w14:textId="77777777" w:rsidR="00085960" w:rsidRPr="004D5BFE" w:rsidRDefault="00085960" w:rsidP="00C9640B">
            <w:pPr>
              <w:jc w:val="right"/>
              <w:rPr>
                <w:rStyle w:val="Strong"/>
              </w:rPr>
            </w:pPr>
          </w:p>
        </w:tc>
      </w:tr>
      <w:tr w:rsidR="00085960" w:rsidRPr="004D5BFE" w14:paraId="348F12F0" w14:textId="77777777" w:rsidTr="00085960">
        <w:tc>
          <w:tcPr>
            <w:tcW w:w="566" w:type="dxa"/>
            <w:vMerge/>
          </w:tcPr>
          <w:p w14:paraId="0BDD6113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1705" w:type="dxa"/>
          </w:tcPr>
          <w:p w14:paraId="46E1D55E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  <w:b w:val="0"/>
                <w:bCs/>
              </w:rPr>
              <w:t>Contact Number:</w:t>
            </w:r>
          </w:p>
        </w:tc>
        <w:tc>
          <w:tcPr>
            <w:tcW w:w="5828" w:type="dxa"/>
            <w:gridSpan w:val="5"/>
          </w:tcPr>
          <w:p w14:paraId="60C34B37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262" w:type="dxa"/>
            <w:vMerge/>
          </w:tcPr>
          <w:p w14:paraId="3F29758A" w14:textId="77777777" w:rsidR="00085960" w:rsidRPr="004D5BFE" w:rsidRDefault="00085960" w:rsidP="00C9640B">
            <w:pPr>
              <w:jc w:val="right"/>
              <w:rPr>
                <w:rStyle w:val="Strong"/>
              </w:rPr>
            </w:pPr>
          </w:p>
        </w:tc>
      </w:tr>
    </w:tbl>
    <w:p w14:paraId="668E0247" w14:textId="77777777" w:rsidR="00085960" w:rsidRPr="004D5BFE" w:rsidRDefault="00085960" w:rsidP="00C9640B">
      <w:pPr>
        <w:rPr>
          <w:b/>
        </w:rPr>
        <w:sectPr w:rsidR="00085960" w:rsidRPr="004D5BFE" w:rsidSect="000424A1">
          <w:footerReference w:type="defaul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361" w:type="dxa"/>
        <w:tblInd w:w="-6" w:type="dxa"/>
        <w:tblLook w:val="04A0" w:firstRow="1" w:lastRow="0" w:firstColumn="1" w:lastColumn="0" w:noHBand="0" w:noVBand="1"/>
      </w:tblPr>
      <w:tblGrid>
        <w:gridCol w:w="566"/>
        <w:gridCol w:w="1705"/>
        <w:gridCol w:w="1839"/>
        <w:gridCol w:w="1985"/>
        <w:gridCol w:w="1133"/>
        <w:gridCol w:w="871"/>
        <w:gridCol w:w="1262"/>
      </w:tblGrid>
      <w:tr w:rsidR="00085960" w:rsidRPr="004D5BFE" w14:paraId="12D2AD97" w14:textId="77777777" w:rsidTr="00085960">
        <w:tc>
          <w:tcPr>
            <w:tcW w:w="566" w:type="dxa"/>
            <w:vMerge w:val="restart"/>
          </w:tcPr>
          <w:p w14:paraId="7AEC74CC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8795" w:type="dxa"/>
            <w:gridSpan w:val="6"/>
            <w:shd w:val="clear" w:color="auto" w:fill="E7E6E6" w:themeFill="background2"/>
          </w:tcPr>
          <w:p w14:paraId="5C49B5DC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t>5</w:t>
            </w:r>
            <w:r w:rsidRPr="004D5BFE">
              <w:rPr>
                <w:rStyle w:val="Strong"/>
                <w:vertAlign w:val="superscript"/>
              </w:rPr>
              <w:t>th</w:t>
            </w:r>
            <w:r w:rsidRPr="004D5BFE">
              <w:rPr>
                <w:rStyle w:val="Strong"/>
              </w:rPr>
              <w:t xml:space="preserve"> Beneficiary Nomination</w:t>
            </w:r>
          </w:p>
        </w:tc>
      </w:tr>
      <w:tr w:rsidR="00085960" w:rsidRPr="004D5BFE" w14:paraId="5BF86487" w14:textId="77777777" w:rsidTr="00085960">
        <w:tc>
          <w:tcPr>
            <w:tcW w:w="566" w:type="dxa"/>
            <w:vMerge/>
          </w:tcPr>
          <w:p w14:paraId="375A2637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1878D3D7" w14:textId="0E5C6E7E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First Name and Surname / Entity Name:</w:t>
            </w:r>
          </w:p>
        </w:tc>
        <w:tc>
          <w:tcPr>
            <w:tcW w:w="1985" w:type="dxa"/>
          </w:tcPr>
          <w:p w14:paraId="6E6399FF" w14:textId="4B4D6953" w:rsidR="00085960" w:rsidRPr="004D5BFE" w:rsidRDefault="00085960" w:rsidP="00C9640B">
            <w:pPr>
              <w:jc w:val="center"/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Relationship:</w:t>
            </w:r>
          </w:p>
        </w:tc>
        <w:tc>
          <w:tcPr>
            <w:tcW w:w="2004" w:type="dxa"/>
            <w:gridSpan w:val="2"/>
          </w:tcPr>
          <w:p w14:paraId="7E17C2FE" w14:textId="7945A272" w:rsidR="00085960" w:rsidRPr="004D5BFE" w:rsidRDefault="00085960" w:rsidP="00C9640B">
            <w:pPr>
              <w:jc w:val="center"/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ID/Passport/Reg. No.:</w:t>
            </w:r>
          </w:p>
        </w:tc>
        <w:tc>
          <w:tcPr>
            <w:tcW w:w="1262" w:type="dxa"/>
          </w:tcPr>
          <w:p w14:paraId="70A0981C" w14:textId="77777777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% of Benefits</w:t>
            </w:r>
          </w:p>
        </w:tc>
      </w:tr>
      <w:tr w:rsidR="00085960" w:rsidRPr="004D5BFE" w14:paraId="0977227C" w14:textId="77777777" w:rsidTr="00085960">
        <w:tc>
          <w:tcPr>
            <w:tcW w:w="566" w:type="dxa"/>
            <w:vMerge/>
          </w:tcPr>
          <w:p w14:paraId="633580B5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16978EA7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985" w:type="dxa"/>
          </w:tcPr>
          <w:p w14:paraId="4F48498D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2004" w:type="dxa"/>
            <w:gridSpan w:val="2"/>
          </w:tcPr>
          <w:p w14:paraId="233A787F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262" w:type="dxa"/>
            <w:vMerge w:val="restart"/>
          </w:tcPr>
          <w:p w14:paraId="152D648D" w14:textId="49970B9A" w:rsidR="00085960" w:rsidRPr="004D5BFE" w:rsidRDefault="00085960" w:rsidP="003D7558">
            <w:pPr>
              <w:jc w:val="right"/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  <w:r w:rsidRPr="004D5BFE">
              <w:rPr>
                <w:rStyle w:val="Strong"/>
              </w:rPr>
              <w:t>%</w:t>
            </w:r>
          </w:p>
        </w:tc>
      </w:tr>
      <w:tr w:rsidR="00085960" w:rsidRPr="004D5BFE" w14:paraId="4ACC24E8" w14:textId="77777777" w:rsidTr="00085960">
        <w:tc>
          <w:tcPr>
            <w:tcW w:w="566" w:type="dxa"/>
            <w:vMerge/>
          </w:tcPr>
          <w:p w14:paraId="3A72976F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1705" w:type="dxa"/>
          </w:tcPr>
          <w:p w14:paraId="5928537E" w14:textId="352D1856" w:rsidR="00085960" w:rsidRPr="004D5BFE" w:rsidRDefault="00085960" w:rsidP="00C9640B">
            <w:pPr>
              <w:rPr>
                <w:rStyle w:val="Strong"/>
                <w:b w:val="0"/>
                <w:bCs/>
              </w:rPr>
            </w:pPr>
            <w:r w:rsidRPr="004D5BFE">
              <w:rPr>
                <w:rStyle w:val="Strong"/>
                <w:b w:val="0"/>
                <w:bCs/>
              </w:rPr>
              <w:t>Residential Address:</w:t>
            </w:r>
          </w:p>
        </w:tc>
        <w:tc>
          <w:tcPr>
            <w:tcW w:w="3824" w:type="dxa"/>
            <w:gridSpan w:val="2"/>
          </w:tcPr>
          <w:p w14:paraId="7B17DE43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2004" w:type="dxa"/>
            <w:gridSpan w:val="2"/>
          </w:tcPr>
          <w:p w14:paraId="5DB6BA35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  <w:b w:val="0"/>
                <w:bCs/>
              </w:rPr>
              <w:t>Date Of Birth</w:t>
            </w:r>
            <w:r w:rsidRPr="004D5BFE">
              <w:rPr>
                <w:rStyle w:val="Strong"/>
              </w:rPr>
              <w:t xml:space="preserve">: </w:t>
            </w:r>
          </w:p>
        </w:tc>
        <w:tc>
          <w:tcPr>
            <w:tcW w:w="1262" w:type="dxa"/>
            <w:vMerge/>
          </w:tcPr>
          <w:p w14:paraId="4612657C" w14:textId="77777777" w:rsidR="00085960" w:rsidRPr="004D5BFE" w:rsidRDefault="00085960" w:rsidP="00C9640B">
            <w:pPr>
              <w:jc w:val="right"/>
              <w:rPr>
                <w:rStyle w:val="Strong"/>
              </w:rPr>
            </w:pPr>
          </w:p>
        </w:tc>
      </w:tr>
      <w:tr w:rsidR="00085960" w:rsidRPr="004D5BFE" w14:paraId="45CDB0E3" w14:textId="77777777" w:rsidTr="00085960">
        <w:tc>
          <w:tcPr>
            <w:tcW w:w="566" w:type="dxa"/>
            <w:vMerge/>
          </w:tcPr>
          <w:p w14:paraId="14B0B07A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5529" w:type="dxa"/>
            <w:gridSpan w:val="3"/>
          </w:tcPr>
          <w:p w14:paraId="596EE3C7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2004" w:type="dxa"/>
            <w:gridSpan w:val="2"/>
          </w:tcPr>
          <w:p w14:paraId="0E25309F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262" w:type="dxa"/>
            <w:vMerge/>
          </w:tcPr>
          <w:p w14:paraId="43C709BF" w14:textId="77777777" w:rsidR="00085960" w:rsidRPr="004D5BFE" w:rsidRDefault="00085960" w:rsidP="00C9640B">
            <w:pPr>
              <w:jc w:val="right"/>
              <w:rPr>
                <w:rStyle w:val="Strong"/>
              </w:rPr>
            </w:pPr>
          </w:p>
        </w:tc>
      </w:tr>
      <w:tr w:rsidR="00085960" w:rsidRPr="004D5BFE" w14:paraId="31226D1E" w14:textId="77777777" w:rsidTr="00085960">
        <w:tc>
          <w:tcPr>
            <w:tcW w:w="566" w:type="dxa"/>
            <w:vMerge/>
          </w:tcPr>
          <w:p w14:paraId="7F07DFC2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1705" w:type="dxa"/>
          </w:tcPr>
          <w:p w14:paraId="6C2019DF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  <w:b w:val="0"/>
                <w:bCs/>
              </w:rPr>
              <w:t>Contact Number:</w:t>
            </w:r>
          </w:p>
        </w:tc>
        <w:tc>
          <w:tcPr>
            <w:tcW w:w="5828" w:type="dxa"/>
            <w:gridSpan w:val="4"/>
          </w:tcPr>
          <w:p w14:paraId="268D7EB8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1262" w:type="dxa"/>
            <w:vMerge/>
          </w:tcPr>
          <w:p w14:paraId="1D431251" w14:textId="77777777" w:rsidR="00085960" w:rsidRPr="004D5BFE" w:rsidRDefault="00085960" w:rsidP="00C9640B">
            <w:pPr>
              <w:jc w:val="right"/>
              <w:rPr>
                <w:rStyle w:val="Strong"/>
              </w:rPr>
            </w:pPr>
          </w:p>
        </w:tc>
      </w:tr>
      <w:tr w:rsidR="00085960" w:rsidRPr="004D5BFE" w14:paraId="7389A929" w14:textId="77777777" w:rsidTr="00085960">
        <w:tc>
          <w:tcPr>
            <w:tcW w:w="566" w:type="dxa"/>
            <w:vMerge/>
          </w:tcPr>
          <w:p w14:paraId="10C0DA83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8795" w:type="dxa"/>
            <w:gridSpan w:val="6"/>
          </w:tcPr>
          <w:p w14:paraId="518B996C" w14:textId="77777777" w:rsidR="00085960" w:rsidRPr="004D5BFE" w:rsidRDefault="00085960" w:rsidP="00C9640B">
            <w:pPr>
              <w:rPr>
                <w:rStyle w:val="Strong"/>
              </w:rPr>
            </w:pPr>
          </w:p>
        </w:tc>
      </w:tr>
      <w:tr w:rsidR="00085960" w:rsidRPr="004D5BFE" w14:paraId="0CED0774" w14:textId="77777777" w:rsidTr="00085960">
        <w:tc>
          <w:tcPr>
            <w:tcW w:w="566" w:type="dxa"/>
            <w:vMerge/>
          </w:tcPr>
          <w:p w14:paraId="032B7D70" w14:textId="77777777" w:rsidR="00085960" w:rsidRPr="004D5BFE" w:rsidRDefault="00085960" w:rsidP="00C9640B">
            <w:pPr>
              <w:rPr>
                <w:b/>
              </w:rPr>
            </w:pPr>
          </w:p>
        </w:tc>
        <w:tc>
          <w:tcPr>
            <w:tcW w:w="6662" w:type="dxa"/>
            <w:gridSpan w:val="4"/>
            <w:tcBorders>
              <w:right w:val="nil"/>
            </w:tcBorders>
          </w:tcPr>
          <w:p w14:paraId="3677E8C3" w14:textId="77777777" w:rsidR="00085960" w:rsidRPr="004D5BFE" w:rsidRDefault="00085960" w:rsidP="00C9640B">
            <w:pPr>
              <w:rPr>
                <w:rStyle w:val="Strong"/>
              </w:rPr>
            </w:pPr>
            <w:r w:rsidRPr="004D5BFE">
              <w:rPr>
                <w:rStyle w:val="Strong"/>
              </w:rPr>
              <w:t xml:space="preserve">Beneficiary nominations must total 100% </w:t>
            </w:r>
          </w:p>
        </w:tc>
        <w:tc>
          <w:tcPr>
            <w:tcW w:w="871" w:type="dxa"/>
            <w:tcBorders>
              <w:left w:val="nil"/>
            </w:tcBorders>
          </w:tcPr>
          <w:p w14:paraId="312947BA" w14:textId="77777777" w:rsidR="00085960" w:rsidRPr="004D5BFE" w:rsidRDefault="00085960" w:rsidP="00C9640B">
            <w:pPr>
              <w:jc w:val="right"/>
              <w:rPr>
                <w:rStyle w:val="Strong"/>
              </w:rPr>
            </w:pPr>
            <w:r w:rsidRPr="004D5BFE">
              <w:rPr>
                <w:rStyle w:val="Strong"/>
              </w:rPr>
              <w:t>Total:</w:t>
            </w:r>
          </w:p>
        </w:tc>
        <w:tc>
          <w:tcPr>
            <w:tcW w:w="1262" w:type="dxa"/>
          </w:tcPr>
          <w:p w14:paraId="17B16E9C" w14:textId="77777777" w:rsidR="00085960" w:rsidRPr="004D5BFE" w:rsidRDefault="00085960" w:rsidP="00C9640B">
            <w:pPr>
              <w:jc w:val="right"/>
              <w:rPr>
                <w:rStyle w:val="Strong"/>
              </w:rPr>
            </w:pPr>
            <w:r w:rsidRPr="004D5BFE">
              <w:rPr>
                <w:rStyle w:val="Strong"/>
              </w:rPr>
              <w:t>100%</w:t>
            </w:r>
          </w:p>
        </w:tc>
      </w:tr>
    </w:tbl>
    <w:p w14:paraId="1E675BA2" w14:textId="75FF84FA" w:rsidR="00AF7AAC" w:rsidRPr="004D5BFE" w:rsidRDefault="00683E87" w:rsidP="00683E87">
      <w:pPr>
        <w:pStyle w:val="ListNumber"/>
      </w:pPr>
      <w:r w:rsidRPr="004D5BFE">
        <w:t>Change of Financial Services Provider (FSP)</w:t>
      </w:r>
    </w:p>
    <w:tbl>
      <w:tblPr>
        <w:tblStyle w:val="TableGrid"/>
        <w:tblW w:w="9365" w:type="dxa"/>
        <w:tblInd w:w="-5" w:type="dxa"/>
        <w:tblLook w:val="04A0" w:firstRow="1" w:lastRow="0" w:firstColumn="1" w:lastColumn="0" w:noHBand="0" w:noVBand="1"/>
      </w:tblPr>
      <w:tblGrid>
        <w:gridCol w:w="538"/>
        <w:gridCol w:w="1354"/>
        <w:gridCol w:w="3241"/>
        <w:gridCol w:w="2097"/>
        <w:gridCol w:w="2126"/>
        <w:gridCol w:w="9"/>
      </w:tblGrid>
      <w:tr w:rsidR="008654C6" w:rsidRPr="004D5BFE" w14:paraId="0B7D3934" w14:textId="77777777" w:rsidTr="00085960">
        <w:tc>
          <w:tcPr>
            <w:tcW w:w="9365" w:type="dxa"/>
            <w:gridSpan w:val="6"/>
            <w:tcBorders>
              <w:bottom w:val="single" w:sz="4" w:space="0" w:color="auto"/>
            </w:tcBorders>
          </w:tcPr>
          <w:p w14:paraId="7F6E8A0A" w14:textId="2CD33D90" w:rsidR="007C4412" w:rsidRPr="004D5BFE" w:rsidRDefault="007C4412" w:rsidP="000A5BAB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</w:rPr>
            </w:pPr>
            <w:r w:rsidRPr="004D5BFE">
              <w:rPr>
                <w:rStyle w:val="Strong"/>
                <w:b w:val="0"/>
                <w:bCs/>
              </w:rPr>
              <w:t xml:space="preserve">Complete this section if you would like to change your FSP or your Financial Advisor Annual fee </w:t>
            </w:r>
            <w:r w:rsidR="00952ABE" w:rsidRPr="004D5BFE">
              <w:rPr>
                <w:rStyle w:val="Strong"/>
                <w:b w:val="0"/>
                <w:bCs/>
              </w:rPr>
              <w:t>on</w:t>
            </w:r>
            <w:r w:rsidRPr="004D5BFE">
              <w:rPr>
                <w:rStyle w:val="Strong"/>
                <w:b w:val="0"/>
                <w:bCs/>
              </w:rPr>
              <w:t xml:space="preserve"> your p</w:t>
            </w:r>
            <w:r w:rsidR="00952ABE" w:rsidRPr="004D5BFE">
              <w:rPr>
                <w:rStyle w:val="Strong"/>
                <w:b w:val="0"/>
                <w:bCs/>
              </w:rPr>
              <w:t>olicy</w:t>
            </w:r>
            <w:r w:rsidRPr="004D5BFE">
              <w:rPr>
                <w:rStyle w:val="Strong"/>
                <w:b w:val="0"/>
                <w:bCs/>
              </w:rPr>
              <w:t xml:space="preserve">. Your newly nominated FSP must have a </w:t>
            </w:r>
            <w:r w:rsidR="000A5BAB" w:rsidRPr="004D5BFE">
              <w:rPr>
                <w:rStyle w:val="Strong"/>
                <w:b w:val="0"/>
                <w:bCs/>
              </w:rPr>
              <w:t>c</w:t>
            </w:r>
            <w:r w:rsidRPr="004D5BFE">
              <w:rPr>
                <w:rStyle w:val="Strong"/>
                <w:b w:val="0"/>
                <w:bCs/>
              </w:rPr>
              <w:t>ontract</w:t>
            </w:r>
            <w:r w:rsidR="000A5BAB" w:rsidRPr="004D5BFE">
              <w:rPr>
                <w:rStyle w:val="Strong"/>
                <w:b w:val="0"/>
                <w:bCs/>
              </w:rPr>
              <w:t xml:space="preserve"> with the Administrator</w:t>
            </w:r>
            <w:r w:rsidRPr="004D5BFE">
              <w:rPr>
                <w:rStyle w:val="Strong"/>
                <w:b w:val="0"/>
                <w:bCs/>
              </w:rPr>
              <w:t xml:space="preserve"> in order for this change to take effect.</w:t>
            </w:r>
            <w:r w:rsidRPr="004D5BFE">
              <w:rPr>
                <w:bCs/>
              </w:rPr>
              <w:t xml:space="preserve"> </w:t>
            </w:r>
          </w:p>
          <w:p w14:paraId="79FEC17D" w14:textId="77777777" w:rsidR="007C4412" w:rsidRPr="004D5BFE" w:rsidRDefault="007C4412" w:rsidP="000A5BAB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</w:rPr>
            </w:pPr>
            <w:r w:rsidRPr="004D5BFE">
              <w:rPr>
                <w:bCs/>
              </w:rPr>
              <w:t>If you are invested in a model portfolio and you wish to replace your FSP, you will be required to complete a switch form to switch out of your model portfolio investment (if applicable), as a model portfolio is a product offered exclusively to clients of specific FSP’s.</w:t>
            </w:r>
          </w:p>
          <w:p w14:paraId="7E332772" w14:textId="3EED8B17" w:rsidR="00AF7AAC" w:rsidRPr="004D5BFE" w:rsidRDefault="007C4412" w:rsidP="000A5BAB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</w:rPr>
            </w:pPr>
            <w:r w:rsidRPr="004D5BFE">
              <w:rPr>
                <w:rStyle w:val="EmailandContcatDetailsChar"/>
              </w:rPr>
              <w:t>Please note:</w:t>
            </w:r>
            <w:r w:rsidRPr="004D5BFE">
              <w:t xml:space="preserve"> An FSP change will only take effect from the date that </w:t>
            </w:r>
            <w:r w:rsidR="000A5BAB" w:rsidRPr="004D5BFE">
              <w:rPr>
                <w:lang w:val="en-ZA"/>
              </w:rPr>
              <w:t>The Administrator</w:t>
            </w:r>
            <w:r w:rsidR="000A5BAB" w:rsidRPr="004D5BFE" w:rsidDel="000A5BAB">
              <w:t xml:space="preserve"> </w:t>
            </w:r>
            <w:r w:rsidRPr="004D5BFE">
              <w:t>receives and processes this change instruction.</w:t>
            </w:r>
          </w:p>
        </w:tc>
      </w:tr>
      <w:tr w:rsidR="008654C6" w:rsidRPr="004D5BFE" w14:paraId="59696A0A" w14:textId="77777777" w:rsidTr="00085960">
        <w:trPr>
          <w:gridAfter w:val="1"/>
          <w:wAfter w:w="9" w:type="dxa"/>
        </w:trPr>
        <w:tc>
          <w:tcPr>
            <w:tcW w:w="1892" w:type="dxa"/>
            <w:gridSpan w:val="2"/>
          </w:tcPr>
          <w:p w14:paraId="7E54E1A9" w14:textId="77777777" w:rsidR="008654C6" w:rsidRPr="004D5BFE" w:rsidRDefault="008654C6" w:rsidP="00813BDC">
            <w:pPr>
              <w:jc w:val="both"/>
              <w:rPr>
                <w:rStyle w:val="Strong"/>
                <w:b w:val="0"/>
              </w:rPr>
            </w:pPr>
            <w:r w:rsidRPr="004D5BFE">
              <w:rPr>
                <w:rStyle w:val="Strong"/>
                <w:b w:val="0"/>
              </w:rPr>
              <w:t>Practice Name (FSP):</w:t>
            </w:r>
          </w:p>
        </w:tc>
        <w:tc>
          <w:tcPr>
            <w:tcW w:w="3241" w:type="dxa"/>
          </w:tcPr>
          <w:p w14:paraId="19621A31" w14:textId="77777777" w:rsidR="008654C6" w:rsidRPr="004D5BFE" w:rsidRDefault="008654C6" w:rsidP="00813BDC">
            <w:pPr>
              <w:jc w:val="both"/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</w:instrText>
            </w:r>
            <w:bookmarkStart w:id="5" w:name="Text136"/>
            <w:r w:rsidRPr="004D5BFE">
              <w:rPr>
                <w:rStyle w:val="Strong"/>
              </w:rPr>
              <w:instrText xml:space="preserve">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</w:rPr>
              <w:fldChar w:fldCharType="end"/>
            </w:r>
            <w:bookmarkEnd w:id="5"/>
          </w:p>
        </w:tc>
        <w:tc>
          <w:tcPr>
            <w:tcW w:w="2097" w:type="dxa"/>
          </w:tcPr>
          <w:p w14:paraId="2C735BE1" w14:textId="77777777" w:rsidR="008654C6" w:rsidRPr="004D5BFE" w:rsidRDefault="008654C6" w:rsidP="00813BDC">
            <w:pPr>
              <w:jc w:val="both"/>
              <w:rPr>
                <w:rStyle w:val="Strong"/>
                <w:b w:val="0"/>
              </w:rPr>
            </w:pPr>
            <w:r w:rsidRPr="004D5BFE">
              <w:rPr>
                <w:rStyle w:val="Strong"/>
                <w:b w:val="0"/>
              </w:rPr>
              <w:t>FSP Number:</w:t>
            </w:r>
          </w:p>
        </w:tc>
        <w:tc>
          <w:tcPr>
            <w:tcW w:w="2126" w:type="dxa"/>
          </w:tcPr>
          <w:p w14:paraId="60989A6E" w14:textId="314C8001" w:rsidR="008654C6" w:rsidRPr="004D5BFE" w:rsidRDefault="008654C6" w:rsidP="00813BDC">
            <w:pPr>
              <w:jc w:val="both"/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</w:instrText>
            </w:r>
            <w:bookmarkStart w:id="6" w:name="Text138"/>
            <w:r w:rsidRPr="004D5BFE">
              <w:rPr>
                <w:rStyle w:val="Strong"/>
              </w:rPr>
              <w:instrText xml:space="preserve">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</w:rPr>
              <w:fldChar w:fldCharType="end"/>
            </w:r>
            <w:bookmarkEnd w:id="6"/>
          </w:p>
        </w:tc>
      </w:tr>
      <w:tr w:rsidR="008654C6" w:rsidRPr="004D5BFE" w14:paraId="03621A65" w14:textId="77777777" w:rsidTr="00085960">
        <w:trPr>
          <w:gridAfter w:val="1"/>
          <w:wAfter w:w="9" w:type="dxa"/>
        </w:trPr>
        <w:tc>
          <w:tcPr>
            <w:tcW w:w="1892" w:type="dxa"/>
            <w:gridSpan w:val="2"/>
            <w:tcBorders>
              <w:bottom w:val="single" w:sz="4" w:space="0" w:color="auto"/>
            </w:tcBorders>
          </w:tcPr>
          <w:p w14:paraId="0285F746" w14:textId="77777777" w:rsidR="008654C6" w:rsidRPr="004D5BFE" w:rsidRDefault="008654C6" w:rsidP="00813BDC">
            <w:pPr>
              <w:jc w:val="both"/>
              <w:rPr>
                <w:rStyle w:val="Strong"/>
                <w:b w:val="0"/>
              </w:rPr>
            </w:pPr>
            <w:r w:rsidRPr="004D5BFE">
              <w:rPr>
                <w:rStyle w:val="Strong"/>
                <w:b w:val="0"/>
              </w:rPr>
              <w:t>Financial Advisor:</w:t>
            </w:r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14:paraId="686BDFB1" w14:textId="77777777" w:rsidR="008654C6" w:rsidRPr="004D5BFE" w:rsidRDefault="008654C6" w:rsidP="00813BDC">
            <w:pPr>
              <w:jc w:val="both"/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</w:instrText>
            </w:r>
            <w:bookmarkStart w:id="7" w:name="Text137"/>
            <w:r w:rsidRPr="004D5BFE">
              <w:rPr>
                <w:rStyle w:val="Strong"/>
              </w:rPr>
              <w:instrText xml:space="preserve">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</w:rPr>
              <w:fldChar w:fldCharType="end"/>
            </w:r>
            <w:bookmarkEnd w:id="7"/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52FDB8DB" w14:textId="77777777" w:rsidR="008654C6" w:rsidRPr="004D5BFE" w:rsidRDefault="008654C6" w:rsidP="000A5BAB">
            <w:pPr>
              <w:rPr>
                <w:rStyle w:val="Strong"/>
                <w:b w:val="0"/>
              </w:rPr>
            </w:pPr>
            <w:r w:rsidRPr="004D5BFE">
              <w:rPr>
                <w:rStyle w:val="Strong"/>
                <w:b w:val="0"/>
              </w:rPr>
              <w:t>Financial Advisor Code: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AA97E60" w14:textId="531A40DA" w:rsidR="008654C6" w:rsidRPr="004D5BFE" w:rsidRDefault="008654C6" w:rsidP="00813BDC">
            <w:pPr>
              <w:jc w:val="both"/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</w:instrText>
            </w:r>
            <w:bookmarkStart w:id="8" w:name="Text139"/>
            <w:r w:rsidRPr="004D5BFE">
              <w:rPr>
                <w:rStyle w:val="Strong"/>
              </w:rPr>
              <w:instrText xml:space="preserve">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</w:rPr>
              <w:fldChar w:fldCharType="end"/>
            </w:r>
            <w:bookmarkEnd w:id="8"/>
          </w:p>
        </w:tc>
      </w:tr>
      <w:tr w:rsidR="008654C6" w:rsidRPr="004D5BFE" w14:paraId="4D4A2CED" w14:textId="77777777" w:rsidTr="00085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4F49" w14:textId="65E54F32" w:rsidR="00AF7AAC" w:rsidRPr="004D5BFE" w:rsidRDefault="00952ABE" w:rsidP="00813BDC">
            <w:pPr>
              <w:jc w:val="both"/>
              <w:rPr>
                <w:rStyle w:val="Strong"/>
              </w:rPr>
            </w:pPr>
            <w:r w:rsidRPr="004D5BFE">
              <w:rPr>
                <w:rStyle w:val="Strong"/>
              </w:rPr>
              <w:t>6</w:t>
            </w:r>
            <w:r w:rsidR="00AF7AAC" w:rsidRPr="004D5BFE">
              <w:rPr>
                <w:rStyle w:val="Strong"/>
              </w:rPr>
              <w:t>.1</w:t>
            </w:r>
          </w:p>
        </w:tc>
        <w:tc>
          <w:tcPr>
            <w:tcW w:w="8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7F03" w14:textId="77777777" w:rsidR="00AF7AAC" w:rsidRPr="004D5BFE" w:rsidRDefault="00AF7AAC" w:rsidP="00813BDC">
            <w:pPr>
              <w:jc w:val="both"/>
              <w:rPr>
                <w:rStyle w:val="Strong"/>
              </w:rPr>
            </w:pPr>
            <w:r w:rsidRPr="004D5BFE">
              <w:rPr>
                <w:rStyle w:val="Strong"/>
              </w:rPr>
              <w:t>FAIS Declaration:</w:t>
            </w:r>
          </w:p>
          <w:p w14:paraId="5C3E413F" w14:textId="77777777" w:rsidR="00AF7AAC" w:rsidRPr="004D5BFE" w:rsidRDefault="00AF7AAC" w:rsidP="005E3828">
            <w:pPr>
              <w:pStyle w:val="ListParagraph"/>
              <w:numPr>
                <w:ilvl w:val="0"/>
                <w:numId w:val="21"/>
              </w:numPr>
              <w:jc w:val="both"/>
            </w:pPr>
            <w:r w:rsidRPr="004D5BFE">
              <w:t>I declare that I am a licensed FSP and have made the disclosures required in terms of the Financial Advisory and Intermediary Services Act, No. 37 of 2002 and subordinate legislation thereto, to the Investor.</w:t>
            </w:r>
          </w:p>
          <w:p w14:paraId="5B59FFB4" w14:textId="39FDB9A9" w:rsidR="00AF7AAC" w:rsidRPr="004D5BFE" w:rsidRDefault="00AF7AAC" w:rsidP="005E3828">
            <w:pPr>
              <w:pStyle w:val="ListParagraph"/>
              <w:numPr>
                <w:ilvl w:val="0"/>
                <w:numId w:val="21"/>
              </w:numPr>
              <w:jc w:val="both"/>
            </w:pPr>
            <w:r w:rsidRPr="004D5BFE">
              <w:t xml:space="preserve">I, the appointed FSP named herein, hereby declare that I have fully explained to the Investor named herein, the details and constraints of the investment in question and have received confirmation from them of their understanding thereof, that </w:t>
            </w:r>
            <w:r w:rsidR="000A5BAB" w:rsidRPr="004D5BFE">
              <w:rPr>
                <w:lang w:val="en-ZA"/>
              </w:rPr>
              <w:t>The Administrator</w:t>
            </w:r>
            <w:r w:rsidR="000A5BAB" w:rsidRPr="004D5BFE" w:rsidDel="000A5BAB">
              <w:t xml:space="preserve"> </w:t>
            </w:r>
            <w:r w:rsidRPr="004D5BFE">
              <w:t>has the right to review this investment application if at any time they feel the Investor does not understand the implications of their decision and the associated consequences.</w:t>
            </w:r>
          </w:p>
          <w:p w14:paraId="26B372DC" w14:textId="6D77B936" w:rsidR="00AF7AAC" w:rsidRPr="004D5BFE" w:rsidRDefault="00AF7AAC" w:rsidP="005E3828">
            <w:pPr>
              <w:pStyle w:val="ListParagraph"/>
              <w:numPr>
                <w:ilvl w:val="0"/>
                <w:numId w:val="21"/>
              </w:numPr>
              <w:jc w:val="both"/>
              <w:rPr>
                <w:rStyle w:val="Strong"/>
                <w:b w:val="0"/>
              </w:rPr>
            </w:pPr>
            <w:r w:rsidRPr="004D5BFE">
              <w:t xml:space="preserve">Further, I warrant that I have explained all fees that relate to this investment to the </w:t>
            </w:r>
            <w:r w:rsidR="00C97187" w:rsidRPr="004D5BFE">
              <w:t>Investor,</w:t>
            </w:r>
            <w:r w:rsidRPr="004D5BFE">
              <w:t xml:space="preserve"> and I understand and accept that the Investor may withdraw his/her authority for payment to me in writing to </w:t>
            </w:r>
            <w:r w:rsidR="000A5BAB" w:rsidRPr="004D5BFE">
              <w:rPr>
                <w:lang w:val="en-ZA"/>
              </w:rPr>
              <w:t>The Administrator</w:t>
            </w:r>
            <w:r w:rsidRPr="004D5BFE">
              <w:t>.</w:t>
            </w:r>
          </w:p>
        </w:tc>
      </w:tr>
    </w:tbl>
    <w:p w14:paraId="28A09C82" w14:textId="77777777" w:rsidR="00085960" w:rsidRPr="004D5BFE" w:rsidRDefault="00085960" w:rsidP="00813BDC">
      <w:pPr>
        <w:jc w:val="both"/>
        <w:rPr>
          <w:rStyle w:val="Strong"/>
        </w:rPr>
        <w:sectPr w:rsidR="00085960" w:rsidRPr="004D5BFE" w:rsidSect="000424A1">
          <w:foot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035"/>
        <w:gridCol w:w="833"/>
        <w:gridCol w:w="1009"/>
        <w:gridCol w:w="1514"/>
        <w:gridCol w:w="872"/>
        <w:gridCol w:w="3526"/>
      </w:tblGrid>
      <w:tr w:rsidR="00952ABE" w:rsidRPr="004D5BFE" w14:paraId="1E44F2B6" w14:textId="77777777" w:rsidTr="000859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0ED5" w14:textId="30D3C3BB" w:rsidR="00952ABE" w:rsidRPr="004D5BFE" w:rsidRDefault="00952ABE" w:rsidP="00813BDC">
            <w:pPr>
              <w:jc w:val="both"/>
              <w:rPr>
                <w:rStyle w:val="Strong"/>
              </w:rPr>
            </w:pPr>
            <w:r w:rsidRPr="004D5BFE">
              <w:rPr>
                <w:rStyle w:val="Strong"/>
              </w:rPr>
              <w:lastRenderedPageBreak/>
              <w:t>6.2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02A7" w14:textId="77777777" w:rsidR="00952ABE" w:rsidRPr="004D5BFE" w:rsidRDefault="00952ABE" w:rsidP="00952ABE">
            <w:pPr>
              <w:jc w:val="both"/>
              <w:rPr>
                <w:b/>
              </w:rPr>
            </w:pPr>
            <w:r w:rsidRPr="004D5BFE">
              <w:rPr>
                <w:b/>
              </w:rPr>
              <w:t>FICA Declaration:</w:t>
            </w:r>
          </w:p>
          <w:p w14:paraId="4FB82B14" w14:textId="77777777" w:rsidR="00952ABE" w:rsidRPr="004D5BFE" w:rsidRDefault="00952ABE" w:rsidP="00952ABE">
            <w:pPr>
              <w:jc w:val="both"/>
            </w:pPr>
            <w:r w:rsidRPr="004D5BFE">
              <w:t>The FSP declares and confirms in terms of the Financial Intelligence Centre Act, No 38 of 2001 (the Act) that:</w:t>
            </w:r>
          </w:p>
          <w:p w14:paraId="15B6F3AD" w14:textId="77777777" w:rsidR="00952ABE" w:rsidRPr="004D5BFE" w:rsidRDefault="00952ABE" w:rsidP="005E3828">
            <w:pPr>
              <w:pStyle w:val="ListParagraph"/>
              <w:numPr>
                <w:ilvl w:val="0"/>
                <w:numId w:val="22"/>
              </w:numPr>
              <w:tabs>
                <w:tab w:val="left" w:pos="567"/>
              </w:tabs>
              <w:jc w:val="both"/>
            </w:pPr>
            <w:r w:rsidRPr="004D5BFE">
              <w:t>I have identified and verified the details of the parties to this contract and transaction in terms of the requirements of Section 21 of the Act.</w:t>
            </w:r>
          </w:p>
          <w:p w14:paraId="7600F85D" w14:textId="55FE3EAA" w:rsidR="00952ABE" w:rsidRPr="004D5BFE" w:rsidRDefault="00952ABE" w:rsidP="005E3828">
            <w:pPr>
              <w:pStyle w:val="ListParagraph"/>
              <w:numPr>
                <w:ilvl w:val="0"/>
                <w:numId w:val="22"/>
              </w:numPr>
              <w:tabs>
                <w:tab w:val="left" w:pos="567"/>
              </w:tabs>
              <w:jc w:val="both"/>
              <w:rPr>
                <w:rStyle w:val="Strong"/>
                <w:b w:val="0"/>
              </w:rPr>
            </w:pPr>
            <w:r w:rsidRPr="004D5BFE">
              <w:t>I have obtained copies of the clients’ identification and verification documents and will retain records thereof in terms of the requirements of Section 22 of the Act.</w:t>
            </w:r>
          </w:p>
        </w:tc>
      </w:tr>
      <w:tr w:rsidR="008654C6" w:rsidRPr="004D5BFE" w14:paraId="11707CCD" w14:textId="77777777" w:rsidTr="000859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531F" w14:textId="202D2AE1" w:rsidR="00AF7AAC" w:rsidRPr="004D5BFE" w:rsidRDefault="00952ABE" w:rsidP="00813BDC">
            <w:pPr>
              <w:jc w:val="both"/>
              <w:rPr>
                <w:rStyle w:val="Strong"/>
              </w:rPr>
            </w:pPr>
            <w:r w:rsidRPr="004D5BFE">
              <w:rPr>
                <w:rStyle w:val="Strong"/>
              </w:rPr>
              <w:t>6</w:t>
            </w:r>
            <w:r w:rsidR="00AF7AAC" w:rsidRPr="004D5BFE">
              <w:rPr>
                <w:rStyle w:val="Strong"/>
              </w:rPr>
              <w:t>.</w:t>
            </w:r>
            <w:r w:rsidRPr="004D5BFE">
              <w:rPr>
                <w:rStyle w:val="Strong"/>
              </w:rPr>
              <w:t>3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89A0" w14:textId="77777777" w:rsidR="00AF7AAC" w:rsidRPr="004D5BFE" w:rsidRDefault="00AF7AAC" w:rsidP="00813BDC">
            <w:pPr>
              <w:jc w:val="both"/>
              <w:rPr>
                <w:rStyle w:val="Strong"/>
              </w:rPr>
            </w:pPr>
            <w:r w:rsidRPr="004D5BFE">
              <w:rPr>
                <w:rStyle w:val="Strong"/>
              </w:rPr>
              <w:t>Financial Advisor Acceptance of Appointment:</w:t>
            </w:r>
          </w:p>
          <w:p w14:paraId="3003B643" w14:textId="4F55B980" w:rsidR="00AF7AAC" w:rsidRPr="004D5BFE" w:rsidRDefault="00AF7AAC" w:rsidP="005E3828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</w:rPr>
            </w:pPr>
            <w:r w:rsidRPr="004D5BFE">
              <w:t>I hereby confirm that I am mandated by an FS</w:t>
            </w:r>
            <w:r w:rsidR="000424A1" w:rsidRPr="004D5BFE">
              <w:t xml:space="preserve">CA </w:t>
            </w:r>
            <w:r w:rsidRPr="004D5BFE">
              <w:t>authorised Financial Services Provider (FSP), as set out above, to act on behalf of that FSP as a representative.</w:t>
            </w:r>
          </w:p>
          <w:p w14:paraId="1973FAFD" w14:textId="77777777" w:rsidR="00AF7AAC" w:rsidRPr="004D5BFE" w:rsidRDefault="00AF7AAC" w:rsidP="005E3828">
            <w:pPr>
              <w:pStyle w:val="ListParagraph"/>
              <w:numPr>
                <w:ilvl w:val="0"/>
                <w:numId w:val="23"/>
              </w:numPr>
              <w:jc w:val="both"/>
              <w:rPr>
                <w:rStyle w:val="Strong"/>
              </w:rPr>
            </w:pPr>
            <w:r w:rsidRPr="004D5BFE">
              <w:t>I confirm that I hereby accept my appointment as Financial Advisor to the Investor.</w:t>
            </w:r>
          </w:p>
        </w:tc>
      </w:tr>
      <w:tr w:rsidR="00085960" w:rsidRPr="004D5BFE" w14:paraId="62E14784" w14:textId="77777777" w:rsidTr="008E5EDD">
        <w:trPr>
          <w:trHeight w:val="25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57822" w14:textId="4F524545" w:rsidR="00085960" w:rsidRPr="004D5BFE" w:rsidRDefault="00085960" w:rsidP="000424A1">
            <w:pPr>
              <w:rPr>
                <w:rStyle w:val="Strong"/>
                <w:b w:val="0"/>
              </w:rPr>
            </w:pPr>
            <w:r w:rsidRPr="004D5BFE">
              <w:rPr>
                <w:rStyle w:val="Strong"/>
              </w:rPr>
              <w:t>6.4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AEFF" w14:textId="77777777" w:rsidR="00085960" w:rsidRPr="004D5BFE" w:rsidRDefault="00085960" w:rsidP="000424A1">
            <w:pPr>
              <w:jc w:val="both"/>
              <w:rPr>
                <w:rStyle w:val="Strong"/>
              </w:rPr>
            </w:pPr>
            <w:r w:rsidRPr="004D5BFE">
              <w:rPr>
                <w:rStyle w:val="Strong"/>
              </w:rPr>
              <w:t>Investor Fee and Discretionary Mandate Declaration:</w:t>
            </w:r>
          </w:p>
          <w:p w14:paraId="66FE60B3" w14:textId="2390E155" w:rsidR="00085960" w:rsidRPr="004D5BFE" w:rsidRDefault="00085960" w:rsidP="005E3828">
            <w:pPr>
              <w:pStyle w:val="ListParagraph"/>
              <w:numPr>
                <w:ilvl w:val="0"/>
                <w:numId w:val="24"/>
              </w:numPr>
              <w:jc w:val="both"/>
              <w:rPr>
                <w:rStyle w:val="Strong"/>
                <w:b w:val="0"/>
              </w:rPr>
            </w:pPr>
            <w:r w:rsidRPr="004D5BFE">
              <w:t xml:space="preserve">I confirm that I have entered into a mandate with the FSP named herein, who is an approved discretionary </w:t>
            </w:r>
            <w:r w:rsidR="00C97187" w:rsidRPr="004D5BFE">
              <w:t>FSP,</w:t>
            </w:r>
            <w:r w:rsidRPr="004D5BFE">
              <w:t xml:space="preserve"> and I have attached a signed copy of the mandate to this instruction.      </w:t>
            </w:r>
            <w:sdt>
              <w:sdtPr>
                <w:rPr>
                  <w:b/>
                  <w:sz w:val="20"/>
                </w:rPr>
                <w:id w:val="-9093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5BFE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Pr="004D5BFE">
              <w:t xml:space="preserve"> Yes</w:t>
            </w:r>
          </w:p>
          <w:p w14:paraId="42537D80" w14:textId="77777777" w:rsidR="00085960" w:rsidRPr="004D5BFE" w:rsidRDefault="00085960" w:rsidP="005E3828">
            <w:pPr>
              <w:pStyle w:val="ListParagraph"/>
              <w:numPr>
                <w:ilvl w:val="0"/>
                <w:numId w:val="24"/>
              </w:numPr>
              <w:jc w:val="both"/>
            </w:pPr>
            <w:r w:rsidRPr="004D5BFE">
              <w:t>I confirm my understanding that if I have not selected 'Yes', only transaction instructions received from, and signed by me, will be acted upon.</w:t>
            </w:r>
          </w:p>
          <w:p w14:paraId="302239B6" w14:textId="6C223680" w:rsidR="00085960" w:rsidRPr="004D5BFE" w:rsidRDefault="00085960" w:rsidP="005E3828">
            <w:pPr>
              <w:pStyle w:val="ListParagraph"/>
              <w:numPr>
                <w:ilvl w:val="0"/>
                <w:numId w:val="24"/>
              </w:numPr>
              <w:jc w:val="both"/>
            </w:pPr>
            <w:r w:rsidRPr="004D5BFE">
              <w:t xml:space="preserve">I further confirm my understanding of the fact that if I have selected 'Yes', </w:t>
            </w:r>
            <w:r w:rsidRPr="004D5BFE">
              <w:rPr>
                <w:lang w:val="en-ZA"/>
              </w:rPr>
              <w:t>The Administrator</w:t>
            </w:r>
            <w:r w:rsidRPr="004D5BFE" w:rsidDel="000A5BAB">
              <w:t xml:space="preserve"> </w:t>
            </w:r>
            <w:r w:rsidRPr="004D5BFE">
              <w:t>will act on all transaction instructions received from the nominated FSP irrespective of whether or not authorisation for the transaction in question is received from me.</w:t>
            </w:r>
          </w:p>
          <w:p w14:paraId="61DB033F" w14:textId="78EC70A2" w:rsidR="00085960" w:rsidRPr="004D5BFE" w:rsidRDefault="00085960" w:rsidP="005E3828">
            <w:pPr>
              <w:pStyle w:val="ListParagraph"/>
              <w:numPr>
                <w:ilvl w:val="0"/>
                <w:numId w:val="24"/>
              </w:numPr>
              <w:jc w:val="both"/>
            </w:pPr>
            <w:r w:rsidRPr="004D5BFE">
              <w:t xml:space="preserve">I indemnify </w:t>
            </w:r>
            <w:r w:rsidRPr="004D5BFE">
              <w:rPr>
                <w:lang w:val="en-ZA"/>
              </w:rPr>
              <w:t>The Administrator</w:t>
            </w:r>
            <w:r w:rsidRPr="004D5BFE">
              <w:t xml:space="preserve"> against any losses whatsoever that may occur as a result of transaction instructions carried out, where such instructions are signed and submitted to </w:t>
            </w:r>
            <w:r w:rsidRPr="004D5BFE">
              <w:rPr>
                <w:lang w:val="en-ZA"/>
              </w:rPr>
              <w:t>The Administrator</w:t>
            </w:r>
            <w:r w:rsidRPr="004D5BFE" w:rsidDel="000A5BAB">
              <w:t xml:space="preserve"> </w:t>
            </w:r>
            <w:r w:rsidRPr="004D5BFE">
              <w:t>by the FSP without my knowledge.</w:t>
            </w:r>
          </w:p>
          <w:p w14:paraId="15A1FFD1" w14:textId="07F1FD84" w:rsidR="00085960" w:rsidRPr="004D5BFE" w:rsidRDefault="00085960" w:rsidP="005E3828">
            <w:pPr>
              <w:pStyle w:val="NormalIndenta"/>
              <w:numPr>
                <w:ilvl w:val="0"/>
                <w:numId w:val="25"/>
              </w:numPr>
              <w:jc w:val="both"/>
            </w:pPr>
            <w:r w:rsidRPr="004D5BFE">
              <w:t>I confirm that the Investor named herein, and I have agreed to the payment of the Financial Advisor initial fee and Financial Advisor annual fee, as specified below (If a fee is not specified, a zero initial and annual fee will be applied).</w:t>
            </w:r>
          </w:p>
          <w:p w14:paraId="5C091115" w14:textId="02DF9FF0" w:rsidR="00085960" w:rsidRPr="004D5BFE" w:rsidRDefault="00085960" w:rsidP="005E3828">
            <w:pPr>
              <w:pStyle w:val="ListParagraph"/>
              <w:numPr>
                <w:ilvl w:val="0"/>
                <w:numId w:val="25"/>
              </w:numPr>
              <w:jc w:val="both"/>
              <w:rPr>
                <w:rStyle w:val="Strong"/>
                <w:b w:val="0"/>
              </w:rPr>
            </w:pPr>
            <w:r w:rsidRPr="004D5BFE">
              <w:t>I furthermore confirm that I have signed this declaration of my own free will and I regard it as binding.</w:t>
            </w:r>
          </w:p>
        </w:tc>
      </w:tr>
      <w:tr w:rsidR="00085960" w:rsidRPr="004D5BFE" w14:paraId="369C1A76" w14:textId="77777777" w:rsidTr="008E5EDD">
        <w:trPr>
          <w:trHeight w:val="4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A8F35" w14:textId="77777777" w:rsidR="00085960" w:rsidRPr="004D5BFE" w:rsidRDefault="00085960" w:rsidP="000424A1">
            <w:pPr>
              <w:rPr>
                <w:rStyle w:val="Strong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B700" w14:textId="4EFE55AC" w:rsidR="00085960" w:rsidRPr="004D5BFE" w:rsidRDefault="00085960" w:rsidP="00306F1E">
            <w:pPr>
              <w:pStyle w:val="NormalIndenta"/>
              <w:numPr>
                <w:ilvl w:val="0"/>
                <w:numId w:val="0"/>
              </w:numPr>
              <w:jc w:val="both"/>
            </w:pPr>
            <w:r w:rsidRPr="004D5BFE">
              <w:t>Annual Fee: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616E" w14:textId="128C4BA8" w:rsidR="00085960" w:rsidRPr="004D5BFE" w:rsidRDefault="00085960" w:rsidP="0063364C">
            <w:pPr>
              <w:pStyle w:val="NormalIndenta"/>
              <w:numPr>
                <w:ilvl w:val="0"/>
                <w:numId w:val="0"/>
              </w:numPr>
              <w:jc w:val="right"/>
            </w:pPr>
            <w:r w:rsidRPr="004D5BFE">
              <w:rPr>
                <w:rStyle w:val="Strong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  <w:r w:rsidRPr="004D5BFE">
              <w:rPr>
                <w:b/>
                <w:bCs/>
              </w:rPr>
              <w:t>%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DD56" w14:textId="6FB5647A" w:rsidR="00085960" w:rsidRPr="004D5BFE" w:rsidRDefault="00085960" w:rsidP="00306F1E">
            <w:pPr>
              <w:pStyle w:val="NormalIndenta"/>
              <w:numPr>
                <w:ilvl w:val="0"/>
                <w:numId w:val="0"/>
              </w:numPr>
              <w:jc w:val="both"/>
            </w:pPr>
            <w:r w:rsidRPr="004D5BFE">
              <w:rPr>
                <w:sz w:val="16"/>
              </w:rPr>
              <w:t>Excl. VAT (Financial Advisor annual fee may not exceed 1.0% excl. VAT)</w:t>
            </w:r>
          </w:p>
        </w:tc>
      </w:tr>
      <w:tr w:rsidR="00085960" w:rsidRPr="004D5BFE" w14:paraId="4E5C4163" w14:textId="77777777" w:rsidTr="008E5EDD">
        <w:trPr>
          <w:trHeight w:val="4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1AF94" w14:textId="77777777" w:rsidR="00085960" w:rsidRPr="004D5BFE" w:rsidRDefault="00085960" w:rsidP="000424A1">
            <w:pPr>
              <w:rPr>
                <w:rStyle w:val="Strong"/>
              </w:rPr>
            </w:pP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2576" w14:textId="26787FDB" w:rsidR="00085960" w:rsidRPr="004D5BFE" w:rsidRDefault="008F093A" w:rsidP="00E50C06">
            <w:pPr>
              <w:pStyle w:val="NormalIndenta"/>
              <w:numPr>
                <w:ilvl w:val="0"/>
                <w:numId w:val="0"/>
              </w:numPr>
              <w:jc w:val="center"/>
              <w:rPr>
                <w:rStyle w:val="Strong"/>
              </w:rPr>
            </w:pPr>
            <w:r>
              <w:rPr>
                <w:rFonts w:cstheme="minorHAnsi"/>
                <w:b/>
                <w:color w:val="171717" w:themeColor="background2" w:themeShade="1A"/>
                <w:sz w:val="20"/>
              </w:rPr>
              <w:pict w14:anchorId="013A65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62pt;height:81.8pt">
                  <v:imagedata r:id="rId20" o:title=""/>
                  <o:lock v:ext="edit" ungrouping="t" rotation="t" cropping="t" verticies="t" text="t" grouping="t"/>
                  <o:signatureline v:ext="edit" id="{BAAC88DC-61BF-4543-93E8-9AB4FCF1F445}" provid="{00000000-0000-0000-0000-000000000000}" o:suggestedsigner="Investor Signature:" showsigndate="f" issignatureline="t"/>
                </v:shape>
              </w:pic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21CB" w14:textId="2A1BDE16" w:rsidR="00085960" w:rsidRPr="004D5BFE" w:rsidRDefault="008F093A" w:rsidP="00E50C06">
            <w:pPr>
              <w:pStyle w:val="NormalIndenta"/>
              <w:numPr>
                <w:ilvl w:val="0"/>
                <w:numId w:val="0"/>
              </w:numPr>
              <w:jc w:val="center"/>
              <w:rPr>
                <w:sz w:val="16"/>
              </w:rPr>
            </w:pPr>
            <w:r>
              <w:rPr>
                <w:rFonts w:cstheme="minorHAnsi"/>
                <w:color w:val="171717" w:themeColor="background2" w:themeShade="1A"/>
              </w:rPr>
              <w:pict w14:anchorId="02EFFA3A">
                <v:shape id="_x0000_i1026" type="#_x0000_t75" alt="Microsoft Office Signature Line..." style="width:164.75pt;height:82.9pt">
                  <v:imagedata r:id="rId21" o:title=""/>
                  <o:lock v:ext="edit" ungrouping="t" rotation="t" cropping="t" verticies="t" text="t" grouping="t"/>
                  <o:signatureline v:ext="edit" id="{C27C7D97-BD16-471B-A42F-2C485EB6F4FE}" provid="{00000000-0000-0000-0000-000000000000}" o:suggestedsigner="Financial Advisor Signature:" showsigndate="f" issignatureline="t"/>
                </v:shape>
              </w:pict>
            </w:r>
          </w:p>
        </w:tc>
      </w:tr>
      <w:tr w:rsidR="00085960" w:rsidRPr="004D5BFE" w14:paraId="334030D7" w14:textId="77777777" w:rsidTr="008E5EDD">
        <w:trPr>
          <w:trHeight w:val="42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BEE1" w14:textId="77777777" w:rsidR="00085960" w:rsidRPr="004D5BFE" w:rsidRDefault="00085960" w:rsidP="000424A1">
            <w:pPr>
              <w:rPr>
                <w:rStyle w:val="Strong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96D5" w14:textId="29DB7C0A" w:rsidR="00085960" w:rsidRPr="004D5BFE" w:rsidRDefault="00085960" w:rsidP="00306F1E">
            <w:pPr>
              <w:pStyle w:val="NormalIndenta"/>
              <w:numPr>
                <w:ilvl w:val="0"/>
                <w:numId w:val="0"/>
              </w:numPr>
              <w:jc w:val="both"/>
            </w:pPr>
            <w:r w:rsidRPr="004D5BFE">
              <w:rPr>
                <w:rStyle w:val="Strong"/>
                <w:b w:val="0"/>
              </w:rPr>
              <w:t>Date: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1BBB" w14:textId="0DB61F5D" w:rsidR="00085960" w:rsidRPr="004D5BFE" w:rsidRDefault="00085960" w:rsidP="00306F1E">
            <w:pPr>
              <w:pStyle w:val="NormalIndenta"/>
              <w:numPr>
                <w:ilvl w:val="0"/>
                <w:numId w:val="0"/>
              </w:numPr>
              <w:jc w:val="both"/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B12D" w14:textId="766F028F" w:rsidR="00085960" w:rsidRPr="004D5BFE" w:rsidRDefault="00085960" w:rsidP="00306F1E">
            <w:pPr>
              <w:pStyle w:val="NormalIndenta"/>
              <w:numPr>
                <w:ilvl w:val="0"/>
                <w:numId w:val="0"/>
              </w:numPr>
              <w:jc w:val="both"/>
              <w:rPr>
                <w:sz w:val="16"/>
              </w:rPr>
            </w:pPr>
            <w:r w:rsidRPr="004D5BFE">
              <w:rPr>
                <w:rStyle w:val="Strong"/>
                <w:b w:val="0"/>
              </w:rPr>
              <w:t>Date: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AF77" w14:textId="7374EA67" w:rsidR="00085960" w:rsidRPr="004D5BFE" w:rsidRDefault="00085960" w:rsidP="00306F1E">
            <w:pPr>
              <w:pStyle w:val="NormalIndenta"/>
              <w:numPr>
                <w:ilvl w:val="0"/>
                <w:numId w:val="0"/>
              </w:numPr>
              <w:jc w:val="both"/>
              <w:rPr>
                <w:sz w:val="16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  <w:noProof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</w:tr>
    </w:tbl>
    <w:p w14:paraId="2785140C" w14:textId="77777777" w:rsidR="00085960" w:rsidRPr="004D5BFE" w:rsidRDefault="00085960" w:rsidP="000424A1">
      <w:pPr>
        <w:rPr>
          <w:rStyle w:val="Strong"/>
        </w:rPr>
        <w:sectPr w:rsidR="00085960" w:rsidRPr="004D5BFE" w:rsidSect="000424A1">
          <w:footerReference w:type="defaul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FB45EF" w14:textId="77777777" w:rsidR="009917BC" w:rsidRPr="004D5BFE" w:rsidRDefault="009917BC" w:rsidP="009917BC">
      <w:pPr>
        <w:pStyle w:val="ListNumber"/>
      </w:pPr>
      <w:r w:rsidRPr="004D5BFE">
        <w:lastRenderedPageBreak/>
        <w:t>Investor 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"/>
        <w:gridCol w:w="1673"/>
        <w:gridCol w:w="7228"/>
      </w:tblGrid>
      <w:tr w:rsidR="009917BC" w:rsidRPr="004D5BFE" w14:paraId="280B903E" w14:textId="77777777" w:rsidTr="00565E77">
        <w:tc>
          <w:tcPr>
            <w:tcW w:w="449" w:type="dxa"/>
          </w:tcPr>
          <w:p w14:paraId="70B6A110" w14:textId="668F06C2" w:rsidR="009917BC" w:rsidRPr="004D5BFE" w:rsidRDefault="00DC5931" w:rsidP="00A35ED6">
            <w:pPr>
              <w:rPr>
                <w:b/>
                <w:lang w:val="en-ZA"/>
              </w:rPr>
            </w:pPr>
            <w:r w:rsidRPr="004D5BFE">
              <w:rPr>
                <w:b/>
                <w:lang w:val="en-ZA"/>
              </w:rPr>
              <w:t>7</w:t>
            </w:r>
            <w:r w:rsidR="009917BC" w:rsidRPr="004D5BFE">
              <w:rPr>
                <w:b/>
                <w:lang w:val="en-ZA"/>
              </w:rPr>
              <w:t>.1</w:t>
            </w:r>
          </w:p>
        </w:tc>
        <w:tc>
          <w:tcPr>
            <w:tcW w:w="8901" w:type="dxa"/>
            <w:gridSpan w:val="2"/>
          </w:tcPr>
          <w:p w14:paraId="294DC858" w14:textId="77777777" w:rsidR="009917BC" w:rsidRPr="004D5BFE" w:rsidRDefault="009917BC" w:rsidP="00A35ED6">
            <w:pPr>
              <w:jc w:val="both"/>
              <w:rPr>
                <w:lang w:val="en-ZA"/>
              </w:rPr>
            </w:pPr>
            <w:r w:rsidRPr="004D5BFE">
              <w:t>I confirm that all information provided in this form is correct.</w:t>
            </w:r>
          </w:p>
        </w:tc>
      </w:tr>
      <w:tr w:rsidR="009917BC" w:rsidRPr="004D5BFE" w14:paraId="3D6211CE" w14:textId="77777777" w:rsidTr="00565E77">
        <w:tc>
          <w:tcPr>
            <w:tcW w:w="449" w:type="dxa"/>
          </w:tcPr>
          <w:p w14:paraId="5EA95DCF" w14:textId="7AEE3FF8" w:rsidR="009917BC" w:rsidRPr="004D5BFE" w:rsidRDefault="00DC5931" w:rsidP="00A35ED6">
            <w:pPr>
              <w:rPr>
                <w:b/>
                <w:lang w:val="en-ZA"/>
              </w:rPr>
            </w:pPr>
            <w:r w:rsidRPr="004D5BFE">
              <w:rPr>
                <w:b/>
                <w:lang w:val="en-ZA"/>
              </w:rPr>
              <w:t>7</w:t>
            </w:r>
            <w:r w:rsidR="009917BC" w:rsidRPr="004D5BFE">
              <w:rPr>
                <w:b/>
                <w:lang w:val="en-ZA"/>
              </w:rPr>
              <w:t>.2</w:t>
            </w:r>
          </w:p>
        </w:tc>
        <w:tc>
          <w:tcPr>
            <w:tcW w:w="8901" w:type="dxa"/>
            <w:gridSpan w:val="2"/>
          </w:tcPr>
          <w:p w14:paraId="2280AC63" w14:textId="2299967A" w:rsidR="009917BC" w:rsidRPr="004D5BFE" w:rsidRDefault="009917BC" w:rsidP="00A35ED6">
            <w:pPr>
              <w:pStyle w:val="ListNumber2"/>
              <w:numPr>
                <w:ilvl w:val="0"/>
                <w:numId w:val="0"/>
              </w:numPr>
              <w:spacing w:before="20"/>
            </w:pPr>
            <w:r w:rsidRPr="004D5BFE">
              <w:t>Should I be married in community of property in terms of the Matrimonial Property Act, I declare that, prior to the signature date of this instruction, I have obtained the consent of my spouse.</w:t>
            </w:r>
          </w:p>
        </w:tc>
      </w:tr>
      <w:tr w:rsidR="009917BC" w:rsidRPr="004D5BFE" w14:paraId="05AA506B" w14:textId="77777777" w:rsidTr="00565E77">
        <w:tc>
          <w:tcPr>
            <w:tcW w:w="449" w:type="dxa"/>
          </w:tcPr>
          <w:p w14:paraId="7651DC62" w14:textId="60652AFF" w:rsidR="009917BC" w:rsidRPr="004D5BFE" w:rsidRDefault="00DC5931" w:rsidP="00A35ED6">
            <w:pPr>
              <w:rPr>
                <w:b/>
                <w:lang w:val="en-ZA"/>
              </w:rPr>
            </w:pPr>
            <w:r w:rsidRPr="004D5BFE">
              <w:rPr>
                <w:b/>
                <w:lang w:val="en-ZA"/>
              </w:rPr>
              <w:t>7</w:t>
            </w:r>
            <w:r w:rsidR="009917BC" w:rsidRPr="004D5BFE">
              <w:rPr>
                <w:b/>
                <w:lang w:val="en-ZA"/>
              </w:rPr>
              <w:t>.3</w:t>
            </w:r>
          </w:p>
        </w:tc>
        <w:tc>
          <w:tcPr>
            <w:tcW w:w="8901" w:type="dxa"/>
            <w:gridSpan w:val="2"/>
          </w:tcPr>
          <w:p w14:paraId="3D807F8E" w14:textId="1CDC83A6" w:rsidR="009917BC" w:rsidRPr="004D5BFE" w:rsidRDefault="009917BC" w:rsidP="00A35ED6">
            <w:pPr>
              <w:jc w:val="both"/>
              <w:rPr>
                <w:lang w:val="en-ZA"/>
              </w:rPr>
            </w:pPr>
            <w:r w:rsidRPr="004D5BFE">
              <w:t xml:space="preserve">I have read and understood the </w:t>
            </w:r>
            <w:r w:rsidR="00DC5931" w:rsidRPr="004D5BFE">
              <w:t>Ho</w:t>
            </w:r>
            <w:r w:rsidR="00DB6AB0" w:rsidRPr="004D5BFE">
              <w:t>ney</w:t>
            </w:r>
            <w:r w:rsidR="00DC5931" w:rsidRPr="004D5BFE">
              <w:t xml:space="preserve"> Living Annuity </w:t>
            </w:r>
            <w:r w:rsidRPr="004D5BFE">
              <w:t>Information Document</w:t>
            </w:r>
            <w:r w:rsidR="00FF1EF5" w:rsidRPr="004D5BFE">
              <w:t>.</w:t>
            </w:r>
          </w:p>
        </w:tc>
      </w:tr>
      <w:tr w:rsidR="00943DD7" w:rsidRPr="004D5BFE" w14:paraId="18E16E83" w14:textId="77777777" w:rsidTr="00565E77">
        <w:tc>
          <w:tcPr>
            <w:tcW w:w="449" w:type="dxa"/>
            <w:vMerge w:val="restart"/>
          </w:tcPr>
          <w:p w14:paraId="66D1D6DC" w14:textId="1BD9DFFE" w:rsidR="00943DD7" w:rsidRPr="004D5BFE" w:rsidRDefault="00943DD7" w:rsidP="00A35ED6">
            <w:pPr>
              <w:rPr>
                <w:b/>
                <w:lang w:val="en-ZA"/>
              </w:rPr>
            </w:pPr>
            <w:r w:rsidRPr="004D5BFE">
              <w:rPr>
                <w:b/>
                <w:lang w:val="en-ZA"/>
              </w:rPr>
              <w:t>7.4</w:t>
            </w:r>
          </w:p>
        </w:tc>
        <w:tc>
          <w:tcPr>
            <w:tcW w:w="8901" w:type="dxa"/>
            <w:gridSpan w:val="2"/>
          </w:tcPr>
          <w:p w14:paraId="1B2C9875" w14:textId="3C6B9786" w:rsidR="00943DD7" w:rsidRPr="004D5BFE" w:rsidRDefault="00943DD7" w:rsidP="00A35ED6">
            <w:pPr>
              <w:jc w:val="both"/>
            </w:pPr>
            <w:r w:rsidRPr="004D5BFE">
              <w:rPr>
                <w:b/>
                <w:bCs/>
                <w:color w:val="171717" w:themeColor="background2" w:themeShade="1A"/>
              </w:rPr>
              <w:t>Signature:</w:t>
            </w:r>
          </w:p>
        </w:tc>
      </w:tr>
      <w:tr w:rsidR="00943DD7" w:rsidRPr="004D5BFE" w14:paraId="6F1753E9" w14:textId="77777777" w:rsidTr="00565E77">
        <w:tc>
          <w:tcPr>
            <w:tcW w:w="449" w:type="dxa"/>
            <w:vMerge/>
          </w:tcPr>
          <w:p w14:paraId="5302D84A" w14:textId="77777777" w:rsidR="00943DD7" w:rsidRPr="004D5BFE" w:rsidRDefault="00943DD7" w:rsidP="00A35ED6">
            <w:pPr>
              <w:rPr>
                <w:b/>
                <w:lang w:val="en-ZA"/>
              </w:rPr>
            </w:pPr>
          </w:p>
        </w:tc>
        <w:tc>
          <w:tcPr>
            <w:tcW w:w="8901" w:type="dxa"/>
            <w:gridSpan w:val="2"/>
          </w:tcPr>
          <w:p w14:paraId="2F306820" w14:textId="794DE114" w:rsidR="00943DD7" w:rsidRPr="004D5BFE" w:rsidRDefault="008F093A" w:rsidP="00A35ED6">
            <w:pPr>
              <w:jc w:val="both"/>
              <w:rPr>
                <w:b/>
                <w:bCs/>
                <w:color w:val="171717" w:themeColor="background2" w:themeShade="1A"/>
              </w:rPr>
            </w:pPr>
            <w:r>
              <w:rPr>
                <w:rStyle w:val="Strong"/>
              </w:rPr>
              <w:pict w14:anchorId="32C6378D">
                <v:shape id="_x0000_i1027" type="#_x0000_t75" alt="Microsoft Office Signature Line..." style="width:192pt;height:96pt">
                  <v:imagedata r:id="rId23" o:title=""/>
                  <o:lock v:ext="edit" ungrouping="t" rotation="t" cropping="t" verticies="t" text="t" grouping="t"/>
                  <o:signatureline v:ext="edit" id="{53EE8907-4B47-4563-8690-6CC957DD7CBA}" provid="{00000000-0000-0000-0000-000000000000}" o:suggestedsigner="Investor Signature:" showsigndate="f" issignatureline="t"/>
                </v:shape>
              </w:pict>
            </w:r>
          </w:p>
        </w:tc>
      </w:tr>
      <w:tr w:rsidR="00943DD7" w:rsidRPr="004D5BFE" w14:paraId="4B1DDE38" w14:textId="77777777" w:rsidTr="00943DD7">
        <w:tc>
          <w:tcPr>
            <w:tcW w:w="449" w:type="dxa"/>
            <w:vMerge/>
          </w:tcPr>
          <w:p w14:paraId="3502EACD" w14:textId="77777777" w:rsidR="00943DD7" w:rsidRPr="004D5BFE" w:rsidRDefault="00943DD7" w:rsidP="00A35ED6">
            <w:pPr>
              <w:rPr>
                <w:b/>
                <w:lang w:val="en-ZA"/>
              </w:rPr>
            </w:pPr>
          </w:p>
        </w:tc>
        <w:tc>
          <w:tcPr>
            <w:tcW w:w="1673" w:type="dxa"/>
          </w:tcPr>
          <w:p w14:paraId="3136CD65" w14:textId="7B7E992F" w:rsidR="00943DD7" w:rsidRPr="004D5BFE" w:rsidRDefault="00943DD7" w:rsidP="00565E77">
            <w:pPr>
              <w:rPr>
                <w:bCs/>
              </w:rPr>
            </w:pPr>
            <w:r w:rsidRPr="004D5BFE">
              <w:rPr>
                <w:bCs/>
              </w:rPr>
              <w:t>D</w:t>
            </w:r>
            <w:r w:rsidRPr="004D5BFE">
              <w:t>ate:</w:t>
            </w:r>
          </w:p>
        </w:tc>
        <w:tc>
          <w:tcPr>
            <w:tcW w:w="7228" w:type="dxa"/>
          </w:tcPr>
          <w:p w14:paraId="4BF68374" w14:textId="1C9F1C57" w:rsidR="00943DD7" w:rsidRPr="004D5BFE" w:rsidRDefault="00943DD7" w:rsidP="00A35ED6">
            <w:pPr>
              <w:jc w:val="both"/>
              <w:rPr>
                <w:b/>
                <w:bCs/>
                <w:color w:val="171717" w:themeColor="background2" w:themeShade="1A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</w:tr>
      <w:tr w:rsidR="00943DD7" w:rsidRPr="004D5BFE" w14:paraId="40DF9A37" w14:textId="77777777" w:rsidTr="00943DD7">
        <w:tc>
          <w:tcPr>
            <w:tcW w:w="449" w:type="dxa"/>
            <w:vMerge/>
          </w:tcPr>
          <w:p w14:paraId="362095DD" w14:textId="77777777" w:rsidR="00943DD7" w:rsidRPr="004D5BFE" w:rsidRDefault="00943DD7" w:rsidP="00943DD7">
            <w:pPr>
              <w:rPr>
                <w:b/>
                <w:lang w:val="en-ZA"/>
              </w:rPr>
            </w:pPr>
          </w:p>
        </w:tc>
        <w:tc>
          <w:tcPr>
            <w:tcW w:w="1673" w:type="dxa"/>
          </w:tcPr>
          <w:p w14:paraId="1B22142E" w14:textId="464453CB" w:rsidR="00943DD7" w:rsidRPr="004D5BFE" w:rsidRDefault="00943DD7" w:rsidP="00943DD7">
            <w:pPr>
              <w:rPr>
                <w:bCs/>
              </w:rPr>
            </w:pPr>
            <w:r w:rsidRPr="004D5BFE">
              <w:rPr>
                <w:color w:val="171717" w:themeColor="background2" w:themeShade="1A"/>
              </w:rPr>
              <w:t>Official Capacity:</w:t>
            </w:r>
          </w:p>
        </w:tc>
        <w:tc>
          <w:tcPr>
            <w:tcW w:w="7228" w:type="dxa"/>
          </w:tcPr>
          <w:p w14:paraId="056CFAD6" w14:textId="464F7CFF" w:rsidR="00943DD7" w:rsidRPr="004D5BFE" w:rsidRDefault="00943DD7" w:rsidP="00943DD7">
            <w:pPr>
              <w:jc w:val="both"/>
              <w:rPr>
                <w:rStyle w:val="Strong"/>
              </w:rPr>
            </w:pPr>
            <w:r w:rsidRPr="004D5BFE">
              <w:rPr>
                <w:rStyle w:val="Stron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D5BFE">
              <w:rPr>
                <w:rStyle w:val="Strong"/>
              </w:rPr>
              <w:instrText xml:space="preserve"> FORMTEXT </w:instrText>
            </w:r>
            <w:r w:rsidRPr="004D5BFE">
              <w:rPr>
                <w:rStyle w:val="Strong"/>
              </w:rPr>
            </w:r>
            <w:r w:rsidRPr="004D5BFE">
              <w:rPr>
                <w:rStyle w:val="Strong"/>
              </w:rPr>
              <w:fldChar w:fldCharType="separate"/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t> </w:t>
            </w:r>
            <w:r w:rsidRPr="004D5BFE">
              <w:rPr>
                <w:rStyle w:val="Strong"/>
              </w:rPr>
              <w:fldChar w:fldCharType="end"/>
            </w:r>
          </w:p>
        </w:tc>
      </w:tr>
    </w:tbl>
    <w:p w14:paraId="518986F6" w14:textId="05ADEE03" w:rsidR="009917BC" w:rsidRPr="004D5BFE" w:rsidRDefault="00565E77" w:rsidP="00565E77">
      <w:pPr>
        <w:rPr>
          <w:lang w:val="en-ZA"/>
        </w:rPr>
      </w:pPr>
      <w:bookmarkStart w:id="9" w:name="_Hlk202534498"/>
      <w:r w:rsidRPr="004D5BFE">
        <w:rPr>
          <w:rStyle w:val="Strong"/>
        </w:rPr>
        <w:t>* If the investor is under the age of 18, this signature must be that of the person acting on behalf of the investor.</w:t>
      </w:r>
      <w:bookmarkEnd w:id="9"/>
    </w:p>
    <w:sectPr w:rsidR="009917BC" w:rsidRPr="004D5BFE" w:rsidSect="000424A1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5E36" w14:textId="77777777" w:rsidR="002A4611" w:rsidRDefault="002A4611" w:rsidP="00154FF4">
      <w:pPr>
        <w:spacing w:after="0"/>
      </w:pPr>
      <w:r>
        <w:separator/>
      </w:r>
    </w:p>
  </w:endnote>
  <w:endnote w:type="continuationSeparator" w:id="0">
    <w:p w14:paraId="046875D8" w14:textId="77777777" w:rsidR="002A4611" w:rsidRDefault="002A4611" w:rsidP="00154F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llard Sans Light">
    <w:panose1 w:val="020B0404040101010104"/>
    <w:charset w:val="00"/>
    <w:family w:val="swiss"/>
    <w:pitch w:val="variable"/>
    <w:sig w:usb0="A000007F" w:usb1="4000205B" w:usb2="00000000" w:usb3="00000000" w:csb0="00000093" w:csb1="00000000"/>
  </w:font>
  <w:font w:name="Hollard Sans Bold">
    <w:panose1 w:val="020B0804040101010104"/>
    <w:charset w:val="00"/>
    <w:family w:val="swiss"/>
    <w:pitch w:val="variable"/>
    <w:sig w:usb0="A000007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F63B" w14:textId="77777777" w:rsidR="001E75D8" w:rsidRDefault="001E75D8" w:rsidP="001E75D8">
    <w:pPr>
      <w:pStyle w:val="Footer"/>
      <w:jc w:val="both"/>
      <w:rPr>
        <w:color w:val="171717" w:themeColor="background2" w:themeShade="1A"/>
        <w:sz w:val="13"/>
        <w:szCs w:val="13"/>
      </w:rPr>
    </w:pPr>
    <w:r w:rsidRPr="00A04F6E">
      <w:rPr>
        <w:color w:val="171717" w:themeColor="background2" w:themeShade="1A"/>
        <w:sz w:val="13"/>
        <w:szCs w:val="13"/>
      </w:rPr>
      <w:t xml:space="preserve">Hollard Life Assurance Company Limited (Reg. No.1993/001405/06) a licensed life insurer and authorised Financial Services Provider, Hollard Villa Arcadia, 22 Oxford Road, Parktown, Johannesburg, 2193. Honey Investment Solutions (Pty) Ltd, (Reg. No. 2021/848795/07), an authorised administrative Financial Services Provider (FSP No. 52376), Office B02GO02, Building 2, Bridgeport House Ground Floor, Hampton Office Park, 20 Georgian Crescent, Sandton, 2152 Honey Investment Solutions (Pty) Ltd is a subsidiary of Hollard. Tel: 0860 202 202 Email: </w:t>
    </w:r>
    <w:hyperlink r:id="rId1" w:history="1">
      <w:r w:rsidRPr="007F0544">
        <w:rPr>
          <w:rStyle w:val="Hyperlink"/>
          <w:szCs w:val="13"/>
        </w:rPr>
        <w:t>honey@hollardinvestments.co.za</w:t>
      </w:r>
    </w:hyperlink>
    <w:r w:rsidRPr="000170C6">
      <w:rPr>
        <w:color w:val="171717" w:themeColor="background2" w:themeShade="1A"/>
        <w:sz w:val="13"/>
        <w:szCs w:val="13"/>
      </w:rPr>
      <w:t>.</w:t>
    </w:r>
  </w:p>
  <w:p w14:paraId="781F0CDF" w14:textId="77777777" w:rsidR="001E75D8" w:rsidRPr="00E17495" w:rsidRDefault="001E75D8" w:rsidP="001E75D8">
    <w:pPr>
      <w:pStyle w:val="Footer"/>
      <w:rPr>
        <w:color w:val="171717" w:themeColor="background2" w:themeShade="1A"/>
        <w:sz w:val="13"/>
        <w:szCs w:val="13"/>
      </w:rPr>
    </w:pPr>
  </w:p>
  <w:p w14:paraId="376650F3" w14:textId="10851F47" w:rsidR="000424A1" w:rsidRPr="008654C6" w:rsidRDefault="001E75D8" w:rsidP="001E75D8">
    <w:pPr>
      <w:pStyle w:val="Footer"/>
      <w:jc w:val="both"/>
      <w:rPr>
        <w:sz w:val="13"/>
        <w:szCs w:val="13"/>
      </w:rPr>
    </w:pPr>
    <w:r>
      <w:rPr>
        <w:color w:val="171717" w:themeColor="background2" w:themeShade="1A"/>
        <w:sz w:val="13"/>
        <w:szCs w:val="13"/>
      </w:rPr>
      <w:t>Honey Living Annuity – Change of Investment Details</w:t>
    </w:r>
    <w:r w:rsidRPr="00E17495">
      <w:rPr>
        <w:color w:val="171717" w:themeColor="background2" w:themeShade="1A"/>
        <w:sz w:val="13"/>
        <w:szCs w:val="13"/>
      </w:rPr>
      <w:t xml:space="preserve"> Form </w:t>
    </w:r>
    <w:r>
      <w:rPr>
        <w:color w:val="171717" w:themeColor="background2" w:themeShade="1A"/>
        <w:sz w:val="13"/>
        <w:szCs w:val="13"/>
      </w:rPr>
      <w:t>- 010725</w:t>
    </w:r>
    <w:r w:rsidR="000424A1" w:rsidRPr="00BF220F">
      <w:rPr>
        <w:color w:val="7030A0"/>
        <w:sz w:val="13"/>
        <w:szCs w:val="13"/>
      </w:rPr>
      <w:tab/>
    </w:r>
    <w:r w:rsidR="000424A1" w:rsidRPr="00BF220F">
      <w:rPr>
        <w:color w:val="7030A0"/>
        <w:sz w:val="13"/>
        <w:szCs w:val="13"/>
      </w:rPr>
      <w:tab/>
    </w:r>
    <w:r w:rsidR="000424A1">
      <w:rPr>
        <w:sz w:val="13"/>
        <w:szCs w:val="13"/>
      </w:rPr>
      <w:t xml:space="preserve">Page </w:t>
    </w:r>
    <w:r w:rsidR="001D0808">
      <w:rPr>
        <w:sz w:val="13"/>
        <w:szCs w:val="13"/>
      </w:rPr>
      <w:t>1</w:t>
    </w:r>
    <w:r w:rsidR="000424A1">
      <w:rPr>
        <w:sz w:val="13"/>
        <w:szCs w:val="13"/>
      </w:rPr>
      <w:t xml:space="preserve"> of </w:t>
    </w:r>
    <w:r w:rsidR="001D0808">
      <w:rPr>
        <w:sz w:val="13"/>
        <w:szCs w:val="13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3B22" w14:textId="77777777" w:rsidR="001D0808" w:rsidRDefault="001D0808" w:rsidP="001E75D8">
    <w:pPr>
      <w:pStyle w:val="Footer"/>
      <w:jc w:val="both"/>
      <w:rPr>
        <w:color w:val="171717" w:themeColor="background2" w:themeShade="1A"/>
        <w:sz w:val="13"/>
        <w:szCs w:val="13"/>
      </w:rPr>
    </w:pPr>
    <w:r w:rsidRPr="00A04F6E">
      <w:rPr>
        <w:color w:val="171717" w:themeColor="background2" w:themeShade="1A"/>
        <w:sz w:val="13"/>
        <w:szCs w:val="13"/>
      </w:rPr>
      <w:t xml:space="preserve">Hollard Life Assurance Company Limited (Reg. No.1993/001405/06) a licensed life insurer and authorised Financial Services Provider, Hollard Villa Arcadia, 22 Oxford Road, Parktown, Johannesburg, 2193. Honey Investment Solutions (Pty) Ltd, (Reg. No. 2021/848795/07), an authorised administrative Financial Services Provider (FSP No. 52376), Office B02GO02, Building 2, Bridgeport House Ground Floor, Hampton Office Park, 20 Georgian Crescent, Sandton, 2152 Honey Investment Solutions (Pty) Ltd is a subsidiary of Hollard. Tel: 0860 202 202 Email: </w:t>
    </w:r>
    <w:hyperlink r:id="rId1" w:history="1">
      <w:r w:rsidRPr="007F0544">
        <w:rPr>
          <w:rStyle w:val="Hyperlink"/>
          <w:szCs w:val="13"/>
        </w:rPr>
        <w:t>honey@hollardinvestments.co.za</w:t>
      </w:r>
    </w:hyperlink>
    <w:r w:rsidRPr="000170C6">
      <w:rPr>
        <w:color w:val="171717" w:themeColor="background2" w:themeShade="1A"/>
        <w:sz w:val="13"/>
        <w:szCs w:val="13"/>
      </w:rPr>
      <w:t>.</w:t>
    </w:r>
  </w:p>
  <w:p w14:paraId="631C30EF" w14:textId="77777777" w:rsidR="001D0808" w:rsidRPr="00E17495" w:rsidRDefault="001D0808" w:rsidP="001E75D8">
    <w:pPr>
      <w:pStyle w:val="Footer"/>
      <w:rPr>
        <w:color w:val="171717" w:themeColor="background2" w:themeShade="1A"/>
        <w:sz w:val="13"/>
        <w:szCs w:val="13"/>
      </w:rPr>
    </w:pPr>
  </w:p>
  <w:p w14:paraId="4B8E39C3" w14:textId="77777777" w:rsidR="001D0808" w:rsidRPr="008654C6" w:rsidRDefault="001D0808" w:rsidP="001E75D8">
    <w:pPr>
      <w:pStyle w:val="Footer"/>
      <w:jc w:val="both"/>
      <w:rPr>
        <w:sz w:val="13"/>
        <w:szCs w:val="13"/>
      </w:rPr>
    </w:pPr>
    <w:r>
      <w:rPr>
        <w:color w:val="171717" w:themeColor="background2" w:themeShade="1A"/>
        <w:sz w:val="13"/>
        <w:szCs w:val="13"/>
      </w:rPr>
      <w:t>Honey Living Annuity – Change of Investment Details</w:t>
    </w:r>
    <w:r w:rsidRPr="00E17495">
      <w:rPr>
        <w:color w:val="171717" w:themeColor="background2" w:themeShade="1A"/>
        <w:sz w:val="13"/>
        <w:szCs w:val="13"/>
      </w:rPr>
      <w:t xml:space="preserve"> Form </w:t>
    </w:r>
    <w:r>
      <w:rPr>
        <w:color w:val="171717" w:themeColor="background2" w:themeShade="1A"/>
        <w:sz w:val="13"/>
        <w:szCs w:val="13"/>
      </w:rPr>
      <w:t>- 010725</w:t>
    </w:r>
    <w:r w:rsidRPr="00BF220F">
      <w:rPr>
        <w:color w:val="7030A0"/>
        <w:sz w:val="13"/>
        <w:szCs w:val="13"/>
      </w:rPr>
      <w:tab/>
    </w:r>
    <w:r w:rsidRPr="00BF220F">
      <w:rPr>
        <w:color w:val="7030A0"/>
        <w:sz w:val="13"/>
        <w:szCs w:val="13"/>
      </w:rPr>
      <w:tab/>
    </w:r>
    <w:r>
      <w:rPr>
        <w:sz w:val="13"/>
        <w:szCs w:val="13"/>
      </w:rPr>
      <w:t>Page 2 of 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F138" w14:textId="77777777" w:rsidR="001E75D8" w:rsidRDefault="001E75D8" w:rsidP="001E75D8">
    <w:pPr>
      <w:pStyle w:val="Footer"/>
      <w:jc w:val="both"/>
      <w:rPr>
        <w:color w:val="171717" w:themeColor="background2" w:themeShade="1A"/>
        <w:sz w:val="13"/>
        <w:szCs w:val="13"/>
      </w:rPr>
    </w:pPr>
    <w:r w:rsidRPr="00A04F6E">
      <w:rPr>
        <w:color w:val="171717" w:themeColor="background2" w:themeShade="1A"/>
        <w:sz w:val="13"/>
        <w:szCs w:val="13"/>
      </w:rPr>
      <w:t xml:space="preserve">Hollard Life Assurance Company Limited (Reg. No.1993/001405/06) a licensed life insurer and authorised Financial Services Provider, Hollard Villa Arcadia, 22 Oxford Road, Parktown, Johannesburg, 2193. Honey Investment Solutions (Pty) Ltd, (Reg. No. 2021/848795/07), an authorised administrative Financial Services Provider (FSP No. 52376), Office B02GO02, Building 2, Bridgeport House Ground Floor, Hampton Office Park, 20 Georgian Crescent, Sandton, 2152 Honey Investment Solutions (Pty) Ltd is a subsidiary of Hollard. Tel: 0860 202 202 Email: </w:t>
    </w:r>
    <w:hyperlink r:id="rId1" w:history="1">
      <w:r w:rsidRPr="007F0544">
        <w:rPr>
          <w:rStyle w:val="Hyperlink"/>
          <w:szCs w:val="13"/>
        </w:rPr>
        <w:t>honey@hollardinvestments.co.za</w:t>
      </w:r>
    </w:hyperlink>
    <w:r w:rsidRPr="000170C6">
      <w:rPr>
        <w:color w:val="171717" w:themeColor="background2" w:themeShade="1A"/>
        <w:sz w:val="13"/>
        <w:szCs w:val="13"/>
      </w:rPr>
      <w:t>.</w:t>
    </w:r>
  </w:p>
  <w:p w14:paraId="5506D8D2" w14:textId="77777777" w:rsidR="001E75D8" w:rsidRPr="00E17495" w:rsidRDefault="001E75D8" w:rsidP="001E75D8">
    <w:pPr>
      <w:pStyle w:val="Footer"/>
      <w:rPr>
        <w:color w:val="171717" w:themeColor="background2" w:themeShade="1A"/>
        <w:sz w:val="13"/>
        <w:szCs w:val="13"/>
      </w:rPr>
    </w:pPr>
  </w:p>
  <w:p w14:paraId="5EE70C11" w14:textId="2046ACDC" w:rsidR="00930C8F" w:rsidRPr="008654C6" w:rsidRDefault="001E75D8" w:rsidP="001E75D8">
    <w:pPr>
      <w:pStyle w:val="Footer"/>
      <w:jc w:val="both"/>
      <w:rPr>
        <w:sz w:val="13"/>
        <w:szCs w:val="13"/>
      </w:rPr>
    </w:pPr>
    <w:r>
      <w:rPr>
        <w:color w:val="171717" w:themeColor="background2" w:themeShade="1A"/>
        <w:sz w:val="13"/>
        <w:szCs w:val="13"/>
      </w:rPr>
      <w:t>Honey Living Annuity – Change of Investment Details</w:t>
    </w:r>
    <w:r w:rsidRPr="00E17495">
      <w:rPr>
        <w:color w:val="171717" w:themeColor="background2" w:themeShade="1A"/>
        <w:sz w:val="13"/>
        <w:szCs w:val="13"/>
      </w:rPr>
      <w:t xml:space="preserve"> Form </w:t>
    </w:r>
    <w:r>
      <w:rPr>
        <w:color w:val="171717" w:themeColor="background2" w:themeShade="1A"/>
        <w:sz w:val="13"/>
        <w:szCs w:val="13"/>
      </w:rPr>
      <w:t>- 010725</w:t>
    </w:r>
    <w:r w:rsidR="00930C8F" w:rsidRPr="00BF220F">
      <w:rPr>
        <w:color w:val="7030A0"/>
        <w:sz w:val="13"/>
        <w:szCs w:val="13"/>
      </w:rPr>
      <w:tab/>
    </w:r>
    <w:r w:rsidR="00930C8F" w:rsidRPr="00BF220F">
      <w:rPr>
        <w:color w:val="7030A0"/>
        <w:sz w:val="13"/>
        <w:szCs w:val="13"/>
      </w:rPr>
      <w:tab/>
    </w:r>
    <w:r w:rsidR="00930C8F">
      <w:rPr>
        <w:sz w:val="13"/>
        <w:szCs w:val="13"/>
      </w:rPr>
      <w:t xml:space="preserve">Page </w:t>
    </w:r>
    <w:r w:rsidR="00BB2ED4">
      <w:rPr>
        <w:sz w:val="13"/>
        <w:szCs w:val="13"/>
      </w:rPr>
      <w:t>3</w:t>
    </w:r>
    <w:r w:rsidR="00930C8F">
      <w:rPr>
        <w:sz w:val="13"/>
        <w:szCs w:val="13"/>
      </w:rPr>
      <w:t xml:space="preserve"> of </w:t>
    </w:r>
    <w:r w:rsidR="001D0808">
      <w:rPr>
        <w:sz w:val="13"/>
        <w:szCs w:val="13"/>
      </w:rPr>
      <w:t>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06C" w14:textId="77777777" w:rsidR="001E75D8" w:rsidRDefault="001E75D8" w:rsidP="001E75D8">
    <w:pPr>
      <w:pStyle w:val="Footer"/>
      <w:jc w:val="both"/>
      <w:rPr>
        <w:color w:val="171717" w:themeColor="background2" w:themeShade="1A"/>
        <w:sz w:val="13"/>
        <w:szCs w:val="13"/>
      </w:rPr>
    </w:pPr>
    <w:r w:rsidRPr="00A04F6E">
      <w:rPr>
        <w:color w:val="171717" w:themeColor="background2" w:themeShade="1A"/>
        <w:sz w:val="13"/>
        <w:szCs w:val="13"/>
      </w:rPr>
      <w:t xml:space="preserve">Hollard Life Assurance Company Limited (Reg. No.1993/001405/06) a licensed life insurer and authorised Financial Services Provider, Hollard Villa Arcadia, 22 Oxford Road, Parktown, Johannesburg, 2193. Honey Investment Solutions (Pty) Ltd, (Reg. No. 2021/848795/07), an authorised administrative Financial Services Provider (FSP No. 52376), Office B02GO02, Building 2, Bridgeport House Ground Floor, Hampton Office Park, 20 Georgian Crescent, Sandton, 2152 Honey Investment Solutions (Pty) Ltd is a subsidiary of Hollard. Tel: 0860 202 202 Email: </w:t>
    </w:r>
    <w:hyperlink r:id="rId1" w:history="1">
      <w:r w:rsidRPr="007F0544">
        <w:rPr>
          <w:rStyle w:val="Hyperlink"/>
          <w:szCs w:val="13"/>
        </w:rPr>
        <w:t>honey@hollardinvestments.co.za</w:t>
      </w:r>
    </w:hyperlink>
    <w:r w:rsidRPr="000170C6">
      <w:rPr>
        <w:color w:val="171717" w:themeColor="background2" w:themeShade="1A"/>
        <w:sz w:val="13"/>
        <w:szCs w:val="13"/>
      </w:rPr>
      <w:t>.</w:t>
    </w:r>
  </w:p>
  <w:p w14:paraId="62594D38" w14:textId="77777777" w:rsidR="001E75D8" w:rsidRPr="00E17495" w:rsidRDefault="001E75D8" w:rsidP="001E75D8">
    <w:pPr>
      <w:pStyle w:val="Footer"/>
      <w:rPr>
        <w:color w:val="171717" w:themeColor="background2" w:themeShade="1A"/>
        <w:sz w:val="13"/>
        <w:szCs w:val="13"/>
      </w:rPr>
    </w:pPr>
  </w:p>
  <w:p w14:paraId="3B8836DE" w14:textId="4005606C" w:rsidR="000424A1" w:rsidRPr="008654C6" w:rsidRDefault="001E75D8" w:rsidP="001E75D8">
    <w:pPr>
      <w:pStyle w:val="Footer"/>
      <w:jc w:val="both"/>
      <w:rPr>
        <w:sz w:val="13"/>
        <w:szCs w:val="13"/>
      </w:rPr>
    </w:pPr>
    <w:r>
      <w:rPr>
        <w:color w:val="171717" w:themeColor="background2" w:themeShade="1A"/>
        <w:sz w:val="13"/>
        <w:szCs w:val="13"/>
      </w:rPr>
      <w:t>Honey Living Annuity – Change of Investment Details</w:t>
    </w:r>
    <w:r w:rsidRPr="00E17495">
      <w:rPr>
        <w:color w:val="171717" w:themeColor="background2" w:themeShade="1A"/>
        <w:sz w:val="13"/>
        <w:szCs w:val="13"/>
      </w:rPr>
      <w:t xml:space="preserve"> Form </w:t>
    </w:r>
    <w:r>
      <w:rPr>
        <w:color w:val="171717" w:themeColor="background2" w:themeShade="1A"/>
        <w:sz w:val="13"/>
        <w:szCs w:val="13"/>
      </w:rPr>
      <w:t>- 010725</w:t>
    </w:r>
    <w:r w:rsidR="000424A1" w:rsidRPr="00BF220F">
      <w:rPr>
        <w:color w:val="7030A0"/>
        <w:sz w:val="13"/>
        <w:szCs w:val="13"/>
      </w:rPr>
      <w:tab/>
    </w:r>
    <w:r w:rsidR="000424A1" w:rsidRPr="00BF220F">
      <w:rPr>
        <w:color w:val="7030A0"/>
        <w:sz w:val="13"/>
        <w:szCs w:val="13"/>
      </w:rPr>
      <w:tab/>
    </w:r>
    <w:r w:rsidR="000424A1">
      <w:rPr>
        <w:sz w:val="13"/>
        <w:szCs w:val="13"/>
      </w:rPr>
      <w:t xml:space="preserve">Page </w:t>
    </w:r>
    <w:r w:rsidR="00BB2ED4">
      <w:rPr>
        <w:sz w:val="13"/>
        <w:szCs w:val="13"/>
      </w:rPr>
      <w:t>4</w:t>
    </w:r>
    <w:r w:rsidR="000424A1">
      <w:rPr>
        <w:sz w:val="13"/>
        <w:szCs w:val="13"/>
      </w:rPr>
      <w:t xml:space="preserve"> of </w:t>
    </w:r>
    <w:r w:rsidR="001D0808">
      <w:rPr>
        <w:sz w:val="13"/>
        <w:szCs w:val="13"/>
      </w:rPr>
      <w:t>6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85C7" w14:textId="77777777" w:rsidR="001E75D8" w:rsidRDefault="001E75D8" w:rsidP="001E75D8">
    <w:pPr>
      <w:pStyle w:val="Footer"/>
      <w:jc w:val="both"/>
      <w:rPr>
        <w:color w:val="171717" w:themeColor="background2" w:themeShade="1A"/>
        <w:sz w:val="13"/>
        <w:szCs w:val="13"/>
      </w:rPr>
    </w:pPr>
    <w:r w:rsidRPr="00A04F6E">
      <w:rPr>
        <w:color w:val="171717" w:themeColor="background2" w:themeShade="1A"/>
        <w:sz w:val="13"/>
        <w:szCs w:val="13"/>
      </w:rPr>
      <w:t xml:space="preserve">Hollard Life Assurance Company Limited (Reg. No.1993/001405/06) a licensed life insurer and authorised Financial Services Provider, Hollard Villa Arcadia, 22 Oxford Road, Parktown, Johannesburg, 2193. Honey Investment Solutions (Pty) Ltd, (Reg. No. 2021/848795/07), an authorised administrative Financial Services Provider (FSP No. 52376), Office B02GO02, Building 2, Bridgeport House Ground Floor, Hampton Office Park, 20 Georgian Crescent, Sandton, 2152 Honey Investment Solutions (Pty) Ltd is a subsidiary of Hollard. Tel: 0860 202 202 Email: </w:t>
    </w:r>
    <w:hyperlink r:id="rId1" w:history="1">
      <w:r w:rsidRPr="007F0544">
        <w:rPr>
          <w:rStyle w:val="Hyperlink"/>
          <w:szCs w:val="13"/>
        </w:rPr>
        <w:t>honey@hollardinvestments.co.za</w:t>
      </w:r>
    </w:hyperlink>
    <w:r w:rsidRPr="000170C6">
      <w:rPr>
        <w:color w:val="171717" w:themeColor="background2" w:themeShade="1A"/>
        <w:sz w:val="13"/>
        <w:szCs w:val="13"/>
      </w:rPr>
      <w:t>.</w:t>
    </w:r>
  </w:p>
  <w:p w14:paraId="69F42178" w14:textId="77777777" w:rsidR="001E75D8" w:rsidRPr="00E17495" w:rsidRDefault="001E75D8" w:rsidP="001E75D8">
    <w:pPr>
      <w:pStyle w:val="Footer"/>
      <w:rPr>
        <w:color w:val="171717" w:themeColor="background2" w:themeShade="1A"/>
        <w:sz w:val="13"/>
        <w:szCs w:val="13"/>
      </w:rPr>
    </w:pPr>
  </w:p>
  <w:p w14:paraId="0FDC94C7" w14:textId="48C24E75" w:rsidR="000424A1" w:rsidRPr="008654C6" w:rsidRDefault="001E75D8" w:rsidP="001E75D8">
    <w:pPr>
      <w:pStyle w:val="Footer"/>
      <w:jc w:val="both"/>
      <w:rPr>
        <w:sz w:val="13"/>
        <w:szCs w:val="13"/>
      </w:rPr>
    </w:pPr>
    <w:r>
      <w:rPr>
        <w:color w:val="171717" w:themeColor="background2" w:themeShade="1A"/>
        <w:sz w:val="13"/>
        <w:szCs w:val="13"/>
      </w:rPr>
      <w:t>Honey Living Annuity – Change of Investment Details</w:t>
    </w:r>
    <w:r w:rsidRPr="00E17495">
      <w:rPr>
        <w:color w:val="171717" w:themeColor="background2" w:themeShade="1A"/>
        <w:sz w:val="13"/>
        <w:szCs w:val="13"/>
      </w:rPr>
      <w:t xml:space="preserve"> Form </w:t>
    </w:r>
    <w:r>
      <w:rPr>
        <w:color w:val="171717" w:themeColor="background2" w:themeShade="1A"/>
        <w:sz w:val="13"/>
        <w:szCs w:val="13"/>
      </w:rPr>
      <w:t>- 010725</w:t>
    </w:r>
    <w:r w:rsidR="000424A1" w:rsidRPr="00BF220F">
      <w:rPr>
        <w:color w:val="7030A0"/>
        <w:sz w:val="13"/>
        <w:szCs w:val="13"/>
      </w:rPr>
      <w:tab/>
    </w:r>
    <w:r w:rsidR="000424A1" w:rsidRPr="00BF220F">
      <w:rPr>
        <w:color w:val="7030A0"/>
        <w:sz w:val="13"/>
        <w:szCs w:val="13"/>
      </w:rPr>
      <w:tab/>
    </w:r>
    <w:r w:rsidR="000424A1">
      <w:rPr>
        <w:sz w:val="13"/>
        <w:szCs w:val="13"/>
      </w:rPr>
      <w:t xml:space="preserve">Page </w:t>
    </w:r>
    <w:r w:rsidR="001D0808">
      <w:rPr>
        <w:sz w:val="13"/>
        <w:szCs w:val="13"/>
      </w:rPr>
      <w:t>5</w:t>
    </w:r>
    <w:r w:rsidR="000424A1">
      <w:rPr>
        <w:sz w:val="13"/>
        <w:szCs w:val="13"/>
      </w:rPr>
      <w:t xml:space="preserve"> of </w:t>
    </w:r>
    <w:r w:rsidR="001D0808">
      <w:rPr>
        <w:sz w:val="13"/>
        <w:szCs w:val="13"/>
      </w:rPr>
      <w:t>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CC64" w14:textId="77777777" w:rsidR="001D0808" w:rsidRDefault="001D0808" w:rsidP="001E75D8">
    <w:pPr>
      <w:pStyle w:val="Footer"/>
      <w:jc w:val="both"/>
      <w:rPr>
        <w:color w:val="171717" w:themeColor="background2" w:themeShade="1A"/>
        <w:sz w:val="13"/>
        <w:szCs w:val="13"/>
      </w:rPr>
    </w:pPr>
    <w:r w:rsidRPr="00A04F6E">
      <w:rPr>
        <w:color w:val="171717" w:themeColor="background2" w:themeShade="1A"/>
        <w:sz w:val="13"/>
        <w:szCs w:val="13"/>
      </w:rPr>
      <w:t xml:space="preserve">Hollard Life Assurance Company Limited (Reg. No.1993/001405/06) a licensed life insurer and authorised Financial Services Provider, Hollard Villa Arcadia, 22 Oxford Road, Parktown, Johannesburg, 2193. Honey Investment Solutions (Pty) Ltd, (Reg. No. 2021/848795/07), an authorised administrative Financial Services Provider (FSP No. 52376), Office B02GO02, Building 2, Bridgeport House Ground Floor, Hampton Office Park, 20 Georgian Crescent, Sandton, 2152 Honey Investment Solutions (Pty) Ltd is a subsidiary of Hollard. Tel: 0860 202 202 Email: </w:t>
    </w:r>
    <w:hyperlink r:id="rId1" w:history="1">
      <w:r w:rsidRPr="007F0544">
        <w:rPr>
          <w:rStyle w:val="Hyperlink"/>
          <w:szCs w:val="13"/>
        </w:rPr>
        <w:t>honey@hollardinvestments.co.za</w:t>
      </w:r>
    </w:hyperlink>
    <w:r w:rsidRPr="000170C6">
      <w:rPr>
        <w:color w:val="171717" w:themeColor="background2" w:themeShade="1A"/>
        <w:sz w:val="13"/>
        <w:szCs w:val="13"/>
      </w:rPr>
      <w:t>.</w:t>
    </w:r>
  </w:p>
  <w:p w14:paraId="48ADF816" w14:textId="77777777" w:rsidR="001D0808" w:rsidRPr="00E17495" w:rsidRDefault="001D0808" w:rsidP="001E75D8">
    <w:pPr>
      <w:pStyle w:val="Footer"/>
      <w:rPr>
        <w:color w:val="171717" w:themeColor="background2" w:themeShade="1A"/>
        <w:sz w:val="13"/>
        <w:szCs w:val="13"/>
      </w:rPr>
    </w:pPr>
  </w:p>
  <w:p w14:paraId="55134313" w14:textId="77777777" w:rsidR="001D0808" w:rsidRPr="008654C6" w:rsidRDefault="001D0808" w:rsidP="001E75D8">
    <w:pPr>
      <w:pStyle w:val="Footer"/>
      <w:jc w:val="both"/>
      <w:rPr>
        <w:sz w:val="13"/>
        <w:szCs w:val="13"/>
      </w:rPr>
    </w:pPr>
    <w:r>
      <w:rPr>
        <w:color w:val="171717" w:themeColor="background2" w:themeShade="1A"/>
        <w:sz w:val="13"/>
        <w:szCs w:val="13"/>
      </w:rPr>
      <w:t>Honey Living Annuity – Change of Investment Details</w:t>
    </w:r>
    <w:r w:rsidRPr="00E17495">
      <w:rPr>
        <w:color w:val="171717" w:themeColor="background2" w:themeShade="1A"/>
        <w:sz w:val="13"/>
        <w:szCs w:val="13"/>
      </w:rPr>
      <w:t xml:space="preserve"> Form </w:t>
    </w:r>
    <w:r>
      <w:rPr>
        <w:color w:val="171717" w:themeColor="background2" w:themeShade="1A"/>
        <w:sz w:val="13"/>
        <w:szCs w:val="13"/>
      </w:rPr>
      <w:t>- 010725</w:t>
    </w:r>
    <w:r w:rsidRPr="00BF220F">
      <w:rPr>
        <w:color w:val="7030A0"/>
        <w:sz w:val="13"/>
        <w:szCs w:val="13"/>
      </w:rPr>
      <w:tab/>
    </w:r>
    <w:r w:rsidRPr="00BF220F">
      <w:rPr>
        <w:color w:val="7030A0"/>
        <w:sz w:val="13"/>
        <w:szCs w:val="13"/>
      </w:rPr>
      <w:tab/>
    </w:r>
    <w:r>
      <w:rPr>
        <w:sz w:val="13"/>
        <w:szCs w:val="13"/>
      </w:rPr>
      <w:t>Page 6 of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6E09F" w14:textId="77777777" w:rsidR="002A4611" w:rsidRDefault="002A4611" w:rsidP="00154FF4">
      <w:pPr>
        <w:spacing w:after="0"/>
      </w:pPr>
      <w:r>
        <w:separator/>
      </w:r>
    </w:p>
  </w:footnote>
  <w:footnote w:type="continuationSeparator" w:id="0">
    <w:p w14:paraId="4539954E" w14:textId="77777777" w:rsidR="002A4611" w:rsidRDefault="002A4611" w:rsidP="00154F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5ACE" w14:textId="2FAAAED6" w:rsidR="007C564D" w:rsidRDefault="007C564D" w:rsidP="007C564D">
    <w:pPr>
      <w:pStyle w:val="Header"/>
      <w:tabs>
        <w:tab w:val="clear" w:pos="9360"/>
      </w:tabs>
      <w:ind w:right="-98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090246" wp14:editId="78A9123E">
              <wp:simplePos x="0" y="0"/>
              <wp:positionH relativeFrom="column">
                <wp:posOffset>-328247</wp:posOffset>
              </wp:positionH>
              <wp:positionV relativeFrom="paragraph">
                <wp:posOffset>304800</wp:posOffset>
              </wp:positionV>
              <wp:extent cx="2778369" cy="527539"/>
              <wp:effectExtent l="0" t="0" r="3175" b="635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8369" cy="52753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FE6C15" w14:textId="77777777" w:rsidR="007C564D" w:rsidRPr="0026495A" w:rsidRDefault="007C564D" w:rsidP="007C564D">
                          <w:pPr>
                            <w:pStyle w:val="Subtitle"/>
                            <w:rPr>
                              <w:szCs w:val="28"/>
                            </w:rPr>
                          </w:pPr>
                          <w:r w:rsidRPr="0026495A">
                            <w:rPr>
                              <w:szCs w:val="28"/>
                            </w:rPr>
                            <w:t>Change of Investment Details Instruction</w:t>
                          </w:r>
                        </w:p>
                        <w:p w14:paraId="2B852A89" w14:textId="77777777" w:rsidR="007C564D" w:rsidRPr="006E3C3C" w:rsidRDefault="007C564D" w:rsidP="007C564D"/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902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5.85pt;margin-top:24pt;width:218.75pt;height:4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" filled="f" stroked="f">
              <v:textbox inset="0,0,0,0">
                <w:txbxContent>
                  <w:p w14:paraId="30FE6C15" w14:textId="77777777" w:rsidR="007C564D" w:rsidRPr="0026495A" w:rsidRDefault="007C564D" w:rsidP="007C564D">
                    <w:pPr>
                      <w:pStyle w:val="Subtitle"/>
                      <w:rPr>
                        <w:szCs w:val="28"/>
                      </w:rPr>
                    </w:pPr>
                    <w:r w:rsidRPr="0026495A">
                      <w:rPr>
                        <w:szCs w:val="28"/>
                      </w:rPr>
                      <w:t>Change of Investment Details Instruction</w:t>
                    </w:r>
                  </w:p>
                  <w:p w14:paraId="2B852A89" w14:textId="77777777" w:rsidR="007C564D" w:rsidRPr="006E3C3C" w:rsidRDefault="007C564D" w:rsidP="007C564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DBF86" wp14:editId="3B1939D8">
              <wp:simplePos x="0" y="0"/>
              <wp:positionH relativeFrom="column">
                <wp:posOffset>-327660</wp:posOffset>
              </wp:positionH>
              <wp:positionV relativeFrom="paragraph">
                <wp:posOffset>-46990</wp:posOffset>
              </wp:positionV>
              <wp:extent cx="2520315" cy="262255"/>
              <wp:effectExtent l="0" t="0" r="13335" b="44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262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BD997F" w14:textId="77777777" w:rsidR="007C564D" w:rsidRPr="003D7558" w:rsidRDefault="007C564D" w:rsidP="007C564D">
                          <w:pPr>
                            <w:pStyle w:val="Title"/>
                          </w:pPr>
                          <w:r w:rsidRPr="003D7558">
                            <w:t>Honey Living Annuity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2DBF86" id="_x0000_s1027" type="#_x0000_t202" style="position:absolute;left:0;text-align:left;margin-left:-25.8pt;margin-top:-3.7pt;width:198.4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" filled="f" stroked="f">
              <v:textbox inset="0,0,0,0">
                <w:txbxContent>
                  <w:p w14:paraId="2EBD997F" w14:textId="77777777" w:rsidR="007C564D" w:rsidRPr="003D7558" w:rsidRDefault="007C564D" w:rsidP="007C564D">
                    <w:pPr>
                      <w:pStyle w:val="Title"/>
                    </w:pPr>
                    <w:r w:rsidRPr="003D7558">
                      <w:t>Honey Living Annuity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0" allowOverlap="0" wp14:anchorId="51CCD5DB" wp14:editId="3A3509DA">
              <wp:simplePos x="0" y="0"/>
              <wp:positionH relativeFrom="column">
                <wp:posOffset>2585867</wp:posOffset>
              </wp:positionH>
              <wp:positionV relativeFrom="page">
                <wp:posOffset>351204</wp:posOffset>
              </wp:positionV>
              <wp:extent cx="0" cy="881380"/>
              <wp:effectExtent l="0" t="0" r="38100" b="3302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1380"/>
                      </a:xfrm>
                      <a:prstGeom prst="line">
                        <a:avLst/>
                      </a:prstGeom>
                      <a:ln w="12700">
                        <a:solidFill>
                          <a:srgbClr val="FFB8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A4813C" id="Straight Connector 9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03.6pt,27.65pt" to="203.6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" o:allowincell="f" o:allowoverlap="f" strokecolor="#ffb81c" strokeweight="1pt">
              <v:stroke joinstyle="miter"/>
              <w10:wrap anchory="page"/>
            </v:line>
          </w:pict>
        </mc:Fallback>
      </mc:AlternateContent>
    </w:r>
    <w:r w:rsidR="0026495A">
      <w:rPr>
        <w:noProof/>
      </w:rPr>
      <w:drawing>
        <wp:inline distT="0" distB="0" distL="0" distR="0" wp14:anchorId="42021811" wp14:editId="0942CDC8">
          <wp:extent cx="3711492" cy="574964"/>
          <wp:effectExtent l="0" t="0" r="3810" b="0"/>
          <wp:docPr id="1476833366" name="Picture 4" descr="A purple and orang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833366" name="Picture 4" descr="A purple and orang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1662" cy="578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C6571F" w14:textId="77777777" w:rsidR="007C564D" w:rsidRPr="00154FF4" w:rsidRDefault="007C564D" w:rsidP="007C56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906E" w14:textId="77777777" w:rsidR="009D51C8" w:rsidRPr="009D51C8" w:rsidRDefault="009D51C8" w:rsidP="009D51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AB2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2516AC"/>
    <w:multiLevelType w:val="hybridMultilevel"/>
    <w:tmpl w:val="44144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EE62C2"/>
    <w:multiLevelType w:val="hybridMultilevel"/>
    <w:tmpl w:val="019ACF1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26852"/>
    <w:multiLevelType w:val="hybridMultilevel"/>
    <w:tmpl w:val="466894D8"/>
    <w:lvl w:ilvl="0" w:tplc="A204F23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078C0"/>
    <w:multiLevelType w:val="hybridMultilevel"/>
    <w:tmpl w:val="D1901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D9058E"/>
    <w:multiLevelType w:val="hybridMultilevel"/>
    <w:tmpl w:val="5D7A8422"/>
    <w:lvl w:ilvl="0" w:tplc="7826C86C">
      <w:start w:val="1"/>
      <w:numFmt w:val="lowerLetter"/>
      <w:pStyle w:val="NormalIndenta"/>
      <w:lvlText w:val="%1."/>
      <w:lvlJc w:val="left"/>
      <w:pPr>
        <w:ind w:left="1637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2608" w:hanging="360"/>
      </w:pPr>
    </w:lvl>
    <w:lvl w:ilvl="2" w:tplc="1C09001B" w:tentative="1">
      <w:start w:val="1"/>
      <w:numFmt w:val="lowerRoman"/>
      <w:lvlText w:val="%3."/>
      <w:lvlJc w:val="right"/>
      <w:pPr>
        <w:ind w:left="3328" w:hanging="180"/>
      </w:pPr>
    </w:lvl>
    <w:lvl w:ilvl="3" w:tplc="1C09000F" w:tentative="1">
      <w:start w:val="1"/>
      <w:numFmt w:val="decimal"/>
      <w:lvlText w:val="%4."/>
      <w:lvlJc w:val="left"/>
      <w:pPr>
        <w:ind w:left="4048" w:hanging="360"/>
      </w:pPr>
    </w:lvl>
    <w:lvl w:ilvl="4" w:tplc="1C090019" w:tentative="1">
      <w:start w:val="1"/>
      <w:numFmt w:val="lowerLetter"/>
      <w:lvlText w:val="%5."/>
      <w:lvlJc w:val="left"/>
      <w:pPr>
        <w:ind w:left="4768" w:hanging="360"/>
      </w:pPr>
    </w:lvl>
    <w:lvl w:ilvl="5" w:tplc="1C09001B" w:tentative="1">
      <w:start w:val="1"/>
      <w:numFmt w:val="lowerRoman"/>
      <w:lvlText w:val="%6."/>
      <w:lvlJc w:val="right"/>
      <w:pPr>
        <w:ind w:left="5488" w:hanging="180"/>
      </w:pPr>
    </w:lvl>
    <w:lvl w:ilvl="6" w:tplc="1C09000F" w:tentative="1">
      <w:start w:val="1"/>
      <w:numFmt w:val="decimal"/>
      <w:lvlText w:val="%7."/>
      <w:lvlJc w:val="left"/>
      <w:pPr>
        <w:ind w:left="6208" w:hanging="360"/>
      </w:pPr>
    </w:lvl>
    <w:lvl w:ilvl="7" w:tplc="1C090019" w:tentative="1">
      <w:start w:val="1"/>
      <w:numFmt w:val="lowerLetter"/>
      <w:lvlText w:val="%8."/>
      <w:lvlJc w:val="left"/>
      <w:pPr>
        <w:ind w:left="6928" w:hanging="360"/>
      </w:pPr>
    </w:lvl>
    <w:lvl w:ilvl="8" w:tplc="1C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6" w15:restartNumberingAfterBreak="0">
    <w:nsid w:val="27CE3FC9"/>
    <w:multiLevelType w:val="hybridMultilevel"/>
    <w:tmpl w:val="1CECF2E6"/>
    <w:lvl w:ilvl="0" w:tplc="D2BE46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339E8"/>
    <w:multiLevelType w:val="hybridMultilevel"/>
    <w:tmpl w:val="F550A7C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BC2AF8"/>
    <w:multiLevelType w:val="hybridMultilevel"/>
    <w:tmpl w:val="04464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DF451F"/>
    <w:multiLevelType w:val="hybridMultilevel"/>
    <w:tmpl w:val="8F02D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D309B"/>
    <w:multiLevelType w:val="hybridMultilevel"/>
    <w:tmpl w:val="E0801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E372D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50751F"/>
    <w:multiLevelType w:val="hybridMultilevel"/>
    <w:tmpl w:val="3AB48904"/>
    <w:lvl w:ilvl="0" w:tplc="E716C4D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17B77"/>
    <w:multiLevelType w:val="hybridMultilevel"/>
    <w:tmpl w:val="BEA20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AD3F80"/>
    <w:multiLevelType w:val="hybridMultilevel"/>
    <w:tmpl w:val="8EFA8484"/>
    <w:lvl w:ilvl="0" w:tplc="1DC6BB6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250CA1"/>
    <w:multiLevelType w:val="hybridMultilevel"/>
    <w:tmpl w:val="BB7E4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6F1061"/>
    <w:multiLevelType w:val="hybridMultilevel"/>
    <w:tmpl w:val="2EFA998C"/>
    <w:lvl w:ilvl="0" w:tplc="04090001">
      <w:start w:val="1"/>
      <w:numFmt w:val="bullet"/>
      <w:lvlText w:val=""/>
      <w:lvlJc w:val="left"/>
      <w:pPr>
        <w:ind w:left="12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17" w15:restartNumberingAfterBreak="0">
    <w:nsid w:val="64351B9F"/>
    <w:multiLevelType w:val="hybridMultilevel"/>
    <w:tmpl w:val="0E6ED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654DA8"/>
    <w:multiLevelType w:val="hybridMultilevel"/>
    <w:tmpl w:val="42644088"/>
    <w:lvl w:ilvl="0" w:tplc="3030EB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B0452"/>
    <w:multiLevelType w:val="multilevel"/>
    <w:tmpl w:val="A21200A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A276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A276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ListNumber4"/>
      <w:lvlText w:val="%1.%2.%3.%4."/>
      <w:lvlJc w:val="left"/>
      <w:pPr>
        <w:ind w:left="1728" w:hanging="648"/>
      </w:pPr>
    </w:lvl>
    <w:lvl w:ilvl="4">
      <w:start w:val="1"/>
      <w:numFmt w:val="decimal"/>
      <w:pStyle w:val="ListNumber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993CB7"/>
    <w:multiLevelType w:val="hybridMultilevel"/>
    <w:tmpl w:val="23E67C42"/>
    <w:lvl w:ilvl="0" w:tplc="56381F4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1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80370"/>
    <w:multiLevelType w:val="hybridMultilevel"/>
    <w:tmpl w:val="82AA2750"/>
    <w:lvl w:ilvl="0" w:tplc="7A1AAB5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830290">
    <w:abstractNumId w:val="10"/>
  </w:num>
  <w:num w:numId="2" w16cid:durableId="553349736">
    <w:abstractNumId w:val="19"/>
  </w:num>
  <w:num w:numId="3" w16cid:durableId="1105689516">
    <w:abstractNumId w:val="12"/>
  </w:num>
  <w:num w:numId="4" w16cid:durableId="1327628451">
    <w:abstractNumId w:val="5"/>
  </w:num>
  <w:num w:numId="5" w16cid:durableId="1118837789">
    <w:abstractNumId w:val="21"/>
  </w:num>
  <w:num w:numId="6" w16cid:durableId="981618462">
    <w:abstractNumId w:val="18"/>
  </w:num>
  <w:num w:numId="7" w16cid:durableId="709182825">
    <w:abstractNumId w:val="6"/>
  </w:num>
  <w:num w:numId="8" w16cid:durableId="103381108">
    <w:abstractNumId w:val="5"/>
    <w:lvlOverride w:ilvl="0">
      <w:startOverride w:val="1"/>
    </w:lvlOverride>
  </w:num>
  <w:num w:numId="9" w16cid:durableId="23412812">
    <w:abstractNumId w:val="11"/>
  </w:num>
  <w:num w:numId="10" w16cid:durableId="1071928802">
    <w:abstractNumId w:val="0"/>
  </w:num>
  <w:num w:numId="11" w16cid:durableId="818569637">
    <w:abstractNumId w:val="16"/>
  </w:num>
  <w:num w:numId="12" w16cid:durableId="1034697639">
    <w:abstractNumId w:val="2"/>
  </w:num>
  <w:num w:numId="13" w16cid:durableId="1930381780">
    <w:abstractNumId w:val="5"/>
  </w:num>
  <w:num w:numId="14" w16cid:durableId="476337385">
    <w:abstractNumId w:val="7"/>
  </w:num>
  <w:num w:numId="15" w16cid:durableId="1538933363">
    <w:abstractNumId w:val="20"/>
  </w:num>
  <w:num w:numId="16" w16cid:durableId="1891962533">
    <w:abstractNumId w:val="19"/>
  </w:num>
  <w:num w:numId="17" w16cid:durableId="57091536">
    <w:abstractNumId w:val="14"/>
  </w:num>
  <w:num w:numId="18" w16cid:durableId="666903487">
    <w:abstractNumId w:val="3"/>
  </w:num>
  <w:num w:numId="19" w16cid:durableId="922449706">
    <w:abstractNumId w:val="4"/>
  </w:num>
  <w:num w:numId="20" w16cid:durableId="843323642">
    <w:abstractNumId w:val="15"/>
  </w:num>
  <w:num w:numId="21" w16cid:durableId="1250502748">
    <w:abstractNumId w:val="17"/>
  </w:num>
  <w:num w:numId="22" w16cid:durableId="2011443734">
    <w:abstractNumId w:val="1"/>
  </w:num>
  <w:num w:numId="23" w16cid:durableId="628777483">
    <w:abstractNumId w:val="8"/>
  </w:num>
  <w:num w:numId="24" w16cid:durableId="1395620007">
    <w:abstractNumId w:val="13"/>
  </w:num>
  <w:num w:numId="25" w16cid:durableId="207497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SortMethod w:val="0000"/>
  <w:documentProtection w:edit="forms" w:enforcement="1" w:cryptProviderType="rsaAES" w:cryptAlgorithmClass="hash" w:cryptAlgorithmType="typeAny" w:cryptAlgorithmSid="14" w:cryptSpinCount="100000" w:hash="GR5lrZYrH41ByFr6xBEnmxRQKz2B4NPTH3nBDKKUg/Eaevyhls5HnXp1ma0L6y0eKLFunGz9jtsa35xiACk03g==" w:salt="mPcuYiudZugJRFrESBfEsg==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08"/>
    <w:rsid w:val="00003BFE"/>
    <w:rsid w:val="00007D6B"/>
    <w:rsid w:val="00016C4D"/>
    <w:rsid w:val="000424A1"/>
    <w:rsid w:val="00052AD0"/>
    <w:rsid w:val="00060152"/>
    <w:rsid w:val="00063DED"/>
    <w:rsid w:val="00082FC3"/>
    <w:rsid w:val="00085960"/>
    <w:rsid w:val="000A5BAB"/>
    <w:rsid w:val="000A74BD"/>
    <w:rsid w:val="000B2B84"/>
    <w:rsid w:val="000F405F"/>
    <w:rsid w:val="000F587C"/>
    <w:rsid w:val="00125587"/>
    <w:rsid w:val="00154FF4"/>
    <w:rsid w:val="00156812"/>
    <w:rsid w:val="00164D19"/>
    <w:rsid w:val="001A12B1"/>
    <w:rsid w:val="001A78EB"/>
    <w:rsid w:val="001D0808"/>
    <w:rsid w:val="001E75D8"/>
    <w:rsid w:val="00206028"/>
    <w:rsid w:val="00216FF1"/>
    <w:rsid w:val="00220DAF"/>
    <w:rsid w:val="002262A7"/>
    <w:rsid w:val="00236BEE"/>
    <w:rsid w:val="00237928"/>
    <w:rsid w:val="00241B01"/>
    <w:rsid w:val="0026495A"/>
    <w:rsid w:val="0026708A"/>
    <w:rsid w:val="00270F2F"/>
    <w:rsid w:val="002728CC"/>
    <w:rsid w:val="0028323D"/>
    <w:rsid w:val="00286051"/>
    <w:rsid w:val="00291A3B"/>
    <w:rsid w:val="002A1B47"/>
    <w:rsid w:val="002A4611"/>
    <w:rsid w:val="002A5B97"/>
    <w:rsid w:val="002C448F"/>
    <w:rsid w:val="002D26A5"/>
    <w:rsid w:val="002D75F3"/>
    <w:rsid w:val="002E1D9B"/>
    <w:rsid w:val="002E2991"/>
    <w:rsid w:val="002E6C82"/>
    <w:rsid w:val="002F68DC"/>
    <w:rsid w:val="002F7F2D"/>
    <w:rsid w:val="00306F1E"/>
    <w:rsid w:val="0031182D"/>
    <w:rsid w:val="003135AA"/>
    <w:rsid w:val="00351DA1"/>
    <w:rsid w:val="003559F6"/>
    <w:rsid w:val="0036670D"/>
    <w:rsid w:val="003667BF"/>
    <w:rsid w:val="00370813"/>
    <w:rsid w:val="003726D1"/>
    <w:rsid w:val="00374CC3"/>
    <w:rsid w:val="003846F0"/>
    <w:rsid w:val="0038691D"/>
    <w:rsid w:val="003912EB"/>
    <w:rsid w:val="003A1D4F"/>
    <w:rsid w:val="003A6F08"/>
    <w:rsid w:val="003A713E"/>
    <w:rsid w:val="003B5122"/>
    <w:rsid w:val="003B5D85"/>
    <w:rsid w:val="003C32EE"/>
    <w:rsid w:val="003C4FB9"/>
    <w:rsid w:val="003C6EFD"/>
    <w:rsid w:val="003D35A9"/>
    <w:rsid w:val="003D6E67"/>
    <w:rsid w:val="003D7558"/>
    <w:rsid w:val="003E40A1"/>
    <w:rsid w:val="003E685C"/>
    <w:rsid w:val="003E79D2"/>
    <w:rsid w:val="003F228C"/>
    <w:rsid w:val="00405C19"/>
    <w:rsid w:val="00416D6E"/>
    <w:rsid w:val="00437D17"/>
    <w:rsid w:val="00445590"/>
    <w:rsid w:val="0045585C"/>
    <w:rsid w:val="00464A38"/>
    <w:rsid w:val="00465EDA"/>
    <w:rsid w:val="004670E1"/>
    <w:rsid w:val="004707B4"/>
    <w:rsid w:val="00486B75"/>
    <w:rsid w:val="00490699"/>
    <w:rsid w:val="004917F3"/>
    <w:rsid w:val="004D5BFE"/>
    <w:rsid w:val="005168AD"/>
    <w:rsid w:val="00535027"/>
    <w:rsid w:val="00536A03"/>
    <w:rsid w:val="00540299"/>
    <w:rsid w:val="00546A88"/>
    <w:rsid w:val="00547635"/>
    <w:rsid w:val="005476FD"/>
    <w:rsid w:val="00562EAB"/>
    <w:rsid w:val="00565E77"/>
    <w:rsid w:val="00592D13"/>
    <w:rsid w:val="00596C28"/>
    <w:rsid w:val="005B1DE3"/>
    <w:rsid w:val="005B7CD2"/>
    <w:rsid w:val="005D5295"/>
    <w:rsid w:val="005D7173"/>
    <w:rsid w:val="005E055E"/>
    <w:rsid w:val="005E3828"/>
    <w:rsid w:val="005E5F55"/>
    <w:rsid w:val="005E6B30"/>
    <w:rsid w:val="00632159"/>
    <w:rsid w:val="0063364C"/>
    <w:rsid w:val="006568A3"/>
    <w:rsid w:val="00667EE6"/>
    <w:rsid w:val="00677E39"/>
    <w:rsid w:val="00680CB4"/>
    <w:rsid w:val="00683E87"/>
    <w:rsid w:val="006A53DA"/>
    <w:rsid w:val="006C0549"/>
    <w:rsid w:val="006D3A29"/>
    <w:rsid w:val="00707061"/>
    <w:rsid w:val="007123AC"/>
    <w:rsid w:val="00746DE3"/>
    <w:rsid w:val="007571C9"/>
    <w:rsid w:val="00781E95"/>
    <w:rsid w:val="007878A8"/>
    <w:rsid w:val="00797247"/>
    <w:rsid w:val="007A6846"/>
    <w:rsid w:val="007B2461"/>
    <w:rsid w:val="007C4273"/>
    <w:rsid w:val="007C4412"/>
    <w:rsid w:val="007C51D1"/>
    <w:rsid w:val="007C564D"/>
    <w:rsid w:val="007D1E44"/>
    <w:rsid w:val="007D4F30"/>
    <w:rsid w:val="007E3F28"/>
    <w:rsid w:val="007F274E"/>
    <w:rsid w:val="007F4093"/>
    <w:rsid w:val="00803662"/>
    <w:rsid w:val="00812243"/>
    <w:rsid w:val="00813BDC"/>
    <w:rsid w:val="008226CE"/>
    <w:rsid w:val="00830361"/>
    <w:rsid w:val="00835A4A"/>
    <w:rsid w:val="008451B7"/>
    <w:rsid w:val="00846C28"/>
    <w:rsid w:val="00846C98"/>
    <w:rsid w:val="008654C6"/>
    <w:rsid w:val="008847BF"/>
    <w:rsid w:val="00884D44"/>
    <w:rsid w:val="00885A7D"/>
    <w:rsid w:val="008D13A6"/>
    <w:rsid w:val="008D7189"/>
    <w:rsid w:val="008E66DC"/>
    <w:rsid w:val="008F093A"/>
    <w:rsid w:val="00911530"/>
    <w:rsid w:val="00915C7C"/>
    <w:rsid w:val="00930C8F"/>
    <w:rsid w:val="00940A42"/>
    <w:rsid w:val="00943DD7"/>
    <w:rsid w:val="00945556"/>
    <w:rsid w:val="00952ABE"/>
    <w:rsid w:val="00982B45"/>
    <w:rsid w:val="00985B44"/>
    <w:rsid w:val="009917BC"/>
    <w:rsid w:val="00997915"/>
    <w:rsid w:val="009B0391"/>
    <w:rsid w:val="009B4BD1"/>
    <w:rsid w:val="009B5589"/>
    <w:rsid w:val="009B797E"/>
    <w:rsid w:val="009C724C"/>
    <w:rsid w:val="009D15D6"/>
    <w:rsid w:val="009D51C8"/>
    <w:rsid w:val="009F0A97"/>
    <w:rsid w:val="00A20A52"/>
    <w:rsid w:val="00A35ED6"/>
    <w:rsid w:val="00A5281D"/>
    <w:rsid w:val="00A615A3"/>
    <w:rsid w:val="00A61901"/>
    <w:rsid w:val="00A61A3B"/>
    <w:rsid w:val="00A73C1C"/>
    <w:rsid w:val="00A92BF4"/>
    <w:rsid w:val="00A94B10"/>
    <w:rsid w:val="00AA3370"/>
    <w:rsid w:val="00AB1F77"/>
    <w:rsid w:val="00AC56CC"/>
    <w:rsid w:val="00AD322A"/>
    <w:rsid w:val="00AE76A3"/>
    <w:rsid w:val="00AF7AAC"/>
    <w:rsid w:val="00B029C7"/>
    <w:rsid w:val="00B10FF0"/>
    <w:rsid w:val="00B36424"/>
    <w:rsid w:val="00B42D10"/>
    <w:rsid w:val="00B44C80"/>
    <w:rsid w:val="00B657B1"/>
    <w:rsid w:val="00B70546"/>
    <w:rsid w:val="00B71EC4"/>
    <w:rsid w:val="00B84577"/>
    <w:rsid w:val="00B93882"/>
    <w:rsid w:val="00BA316C"/>
    <w:rsid w:val="00BA7051"/>
    <w:rsid w:val="00BA72F9"/>
    <w:rsid w:val="00BA73E9"/>
    <w:rsid w:val="00BB2ED4"/>
    <w:rsid w:val="00BF220F"/>
    <w:rsid w:val="00C02D5C"/>
    <w:rsid w:val="00C134D2"/>
    <w:rsid w:val="00C17E75"/>
    <w:rsid w:val="00C22FC1"/>
    <w:rsid w:val="00C436F8"/>
    <w:rsid w:val="00C50FEB"/>
    <w:rsid w:val="00C54591"/>
    <w:rsid w:val="00C6160B"/>
    <w:rsid w:val="00C6585A"/>
    <w:rsid w:val="00C74134"/>
    <w:rsid w:val="00C8153F"/>
    <w:rsid w:val="00C85227"/>
    <w:rsid w:val="00C91B09"/>
    <w:rsid w:val="00C97187"/>
    <w:rsid w:val="00CA7DE6"/>
    <w:rsid w:val="00CB4101"/>
    <w:rsid w:val="00CC4FA1"/>
    <w:rsid w:val="00CD1A1E"/>
    <w:rsid w:val="00CF2932"/>
    <w:rsid w:val="00D05157"/>
    <w:rsid w:val="00D17873"/>
    <w:rsid w:val="00D203F5"/>
    <w:rsid w:val="00D3488C"/>
    <w:rsid w:val="00D4121E"/>
    <w:rsid w:val="00D46442"/>
    <w:rsid w:val="00D574EF"/>
    <w:rsid w:val="00D57FDA"/>
    <w:rsid w:val="00D61E83"/>
    <w:rsid w:val="00D74322"/>
    <w:rsid w:val="00DA7966"/>
    <w:rsid w:val="00DB6AB0"/>
    <w:rsid w:val="00DC4A53"/>
    <w:rsid w:val="00DC5931"/>
    <w:rsid w:val="00DC5C00"/>
    <w:rsid w:val="00DD429A"/>
    <w:rsid w:val="00DF1AE2"/>
    <w:rsid w:val="00DF3BB1"/>
    <w:rsid w:val="00E00399"/>
    <w:rsid w:val="00E13A82"/>
    <w:rsid w:val="00E44F48"/>
    <w:rsid w:val="00E50C06"/>
    <w:rsid w:val="00E57BFD"/>
    <w:rsid w:val="00E8174C"/>
    <w:rsid w:val="00E92203"/>
    <w:rsid w:val="00E975F2"/>
    <w:rsid w:val="00EA665B"/>
    <w:rsid w:val="00EB4B8E"/>
    <w:rsid w:val="00ED5470"/>
    <w:rsid w:val="00EE103E"/>
    <w:rsid w:val="00EF3954"/>
    <w:rsid w:val="00EF3B54"/>
    <w:rsid w:val="00EF4A39"/>
    <w:rsid w:val="00F3215A"/>
    <w:rsid w:val="00F56715"/>
    <w:rsid w:val="00F75957"/>
    <w:rsid w:val="00F762B1"/>
    <w:rsid w:val="00F76C95"/>
    <w:rsid w:val="00FA3F9A"/>
    <w:rsid w:val="00FB6E33"/>
    <w:rsid w:val="00FC0DDC"/>
    <w:rsid w:val="00FC1676"/>
    <w:rsid w:val="00FD67AE"/>
    <w:rsid w:val="00FD6CE0"/>
    <w:rsid w:val="00FE1996"/>
    <w:rsid w:val="00FE2522"/>
    <w:rsid w:val="00FE6F79"/>
    <w:rsid w:val="00FF1EF5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ACE0BC2"/>
  <w15:chartTrackingRefBased/>
  <w15:docId w15:val="{344A1802-38E7-4B9B-B550-2F121973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color w:val="4A2767"/>
        <w:sz w:val="18"/>
        <w:szCs w:val="18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3A6"/>
    <w:pPr>
      <w:spacing w:line="360" w:lineRule="auto"/>
    </w:pPr>
    <w:rPr>
      <w:rFonts w:ascii="Hollard Sans Light" w:hAnsi="Hollard Sans Light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3A6"/>
    <w:pPr>
      <w:keepNext/>
      <w:keepLines/>
      <w:spacing w:before="240" w:after="0"/>
      <w:outlineLvl w:val="0"/>
    </w:pPr>
    <w:rPr>
      <w:rFonts w:eastAsiaTheme="majorEastAsia" w:cstheme="majorBidi"/>
      <w:color w:val="44235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3A6"/>
    <w:pPr>
      <w:keepNext/>
      <w:keepLines/>
      <w:spacing w:before="40" w:after="0"/>
      <w:outlineLvl w:val="1"/>
    </w:pPr>
    <w:rPr>
      <w:rFonts w:eastAsiaTheme="majorEastAsia" w:cstheme="majorBidi"/>
      <w:color w:val="44235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54FF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54FF4"/>
  </w:style>
  <w:style w:type="paragraph" w:styleId="Footer">
    <w:name w:val="footer"/>
    <w:basedOn w:val="Normal"/>
    <w:link w:val="FooterChar"/>
    <w:uiPriority w:val="99"/>
    <w:unhideWhenUsed/>
    <w:rsid w:val="00154FF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4FF4"/>
  </w:style>
  <w:style w:type="paragraph" w:styleId="Title">
    <w:name w:val="Title"/>
    <w:basedOn w:val="Normal"/>
    <w:next w:val="Normal"/>
    <w:link w:val="TitleChar"/>
    <w:uiPriority w:val="10"/>
    <w:qFormat/>
    <w:rsid w:val="00291A3B"/>
    <w:pPr>
      <w:tabs>
        <w:tab w:val="left" w:pos="567"/>
      </w:tabs>
      <w:spacing w:after="300"/>
      <w:contextualSpacing/>
    </w:pPr>
    <w:rPr>
      <w:rFonts w:ascii="Hollard Sans Bold" w:eastAsiaTheme="majorEastAsia" w:hAnsi="Hollard Sans Bold" w:cstheme="majorBidi"/>
      <w:b/>
      <w:color w:val="442359"/>
      <w:spacing w:val="12"/>
      <w:kern w:val="28"/>
      <w:sz w:val="34"/>
      <w:szCs w:val="34"/>
      <w:lang w:val="en-ZA"/>
    </w:rPr>
  </w:style>
  <w:style w:type="character" w:customStyle="1" w:styleId="TitleChar">
    <w:name w:val="Title Char"/>
    <w:basedOn w:val="DefaultParagraphFont"/>
    <w:link w:val="Title"/>
    <w:uiPriority w:val="10"/>
    <w:rsid w:val="00291A3B"/>
    <w:rPr>
      <w:rFonts w:ascii="Hollard Sans Bold" w:eastAsiaTheme="majorEastAsia" w:hAnsi="Hollard Sans Bold" w:cstheme="majorBidi"/>
      <w:b/>
      <w:color w:val="442359"/>
      <w:spacing w:val="12"/>
      <w:kern w:val="28"/>
      <w:sz w:val="34"/>
      <w:szCs w:val="34"/>
      <w:lang w:val="en-ZA"/>
    </w:rPr>
  </w:style>
  <w:style w:type="paragraph" w:styleId="Subtitle">
    <w:name w:val="Subtitle"/>
    <w:basedOn w:val="Title"/>
    <w:next w:val="Normal"/>
    <w:link w:val="SubtitleChar"/>
    <w:qFormat/>
    <w:rsid w:val="0026495A"/>
    <w:pPr>
      <w:spacing w:after="200" w:line="240" w:lineRule="auto"/>
      <w:contextualSpacing w:val="0"/>
    </w:pPr>
    <w:rPr>
      <w:spacing w:val="10"/>
      <w:sz w:val="28"/>
      <w:szCs w:val="29"/>
    </w:rPr>
  </w:style>
  <w:style w:type="character" w:customStyle="1" w:styleId="SubtitleChar">
    <w:name w:val="Subtitle Char"/>
    <w:basedOn w:val="DefaultParagraphFont"/>
    <w:link w:val="Subtitle"/>
    <w:rsid w:val="0026495A"/>
    <w:rPr>
      <w:rFonts w:ascii="Hollard Sans Bold" w:eastAsiaTheme="majorEastAsia" w:hAnsi="Hollard Sans Bold" w:cstheme="majorBidi"/>
      <w:b/>
      <w:color w:val="442359"/>
      <w:spacing w:val="10"/>
      <w:kern w:val="28"/>
      <w:sz w:val="28"/>
      <w:szCs w:val="29"/>
      <w:lang w:val="en-ZA"/>
    </w:rPr>
  </w:style>
  <w:style w:type="paragraph" w:styleId="ListParagraph">
    <w:name w:val="List Paragraph"/>
    <w:basedOn w:val="Normal"/>
    <w:uiPriority w:val="34"/>
    <w:qFormat/>
    <w:rsid w:val="00154FF4"/>
    <w:pPr>
      <w:ind w:left="720"/>
      <w:contextualSpacing/>
    </w:pPr>
  </w:style>
  <w:style w:type="paragraph" w:styleId="ListNumber">
    <w:name w:val="List Number"/>
    <w:basedOn w:val="ListParagraph"/>
    <w:uiPriority w:val="99"/>
    <w:rsid w:val="008D13A6"/>
    <w:pPr>
      <w:numPr>
        <w:numId w:val="2"/>
      </w:numPr>
      <w:shd w:val="clear" w:color="auto" w:fill="4A2767"/>
      <w:tabs>
        <w:tab w:val="left" w:pos="567"/>
      </w:tabs>
      <w:spacing w:before="120" w:after="240" w:line="240" w:lineRule="auto"/>
    </w:pPr>
    <w:rPr>
      <w:color w:val="FFFFFF" w:themeColor="background1"/>
      <w:sz w:val="28"/>
      <w:lang w:val="en-ZA"/>
    </w:rPr>
  </w:style>
  <w:style w:type="paragraph" w:styleId="ListNumber2">
    <w:name w:val="List Number 2"/>
    <w:basedOn w:val="ListParagraph"/>
    <w:uiPriority w:val="99"/>
    <w:rsid w:val="007878A8"/>
    <w:pPr>
      <w:numPr>
        <w:ilvl w:val="1"/>
        <w:numId w:val="2"/>
      </w:numPr>
      <w:spacing w:after="0"/>
      <w:ind w:left="567" w:hanging="567"/>
      <w:jc w:val="both"/>
    </w:pPr>
    <w:rPr>
      <w:lang w:val="en-ZA"/>
    </w:rPr>
  </w:style>
  <w:style w:type="paragraph" w:styleId="ListNumber3">
    <w:name w:val="List Number 3"/>
    <w:basedOn w:val="ListParagraph"/>
    <w:uiPriority w:val="99"/>
    <w:rsid w:val="007878A8"/>
    <w:pPr>
      <w:numPr>
        <w:ilvl w:val="2"/>
        <w:numId w:val="2"/>
      </w:numPr>
      <w:spacing w:after="0"/>
      <w:ind w:left="1218" w:hanging="652"/>
    </w:pPr>
    <w:rPr>
      <w:lang w:val="en-ZA"/>
    </w:rPr>
  </w:style>
  <w:style w:type="paragraph" w:styleId="ListNumber4">
    <w:name w:val="List Number 4"/>
    <w:basedOn w:val="ListNumber3"/>
    <w:uiPriority w:val="99"/>
    <w:rsid w:val="007878A8"/>
    <w:pPr>
      <w:numPr>
        <w:ilvl w:val="3"/>
      </w:numPr>
      <w:ind w:left="1302" w:hanging="737"/>
    </w:pPr>
  </w:style>
  <w:style w:type="paragraph" w:styleId="ListNumber5">
    <w:name w:val="List Number 5"/>
    <w:basedOn w:val="ListNumber4"/>
    <w:uiPriority w:val="99"/>
    <w:rsid w:val="007878A8"/>
    <w:pPr>
      <w:numPr>
        <w:ilvl w:val="4"/>
      </w:numPr>
      <w:ind w:left="1474" w:hanging="907"/>
    </w:pPr>
  </w:style>
  <w:style w:type="table" w:customStyle="1" w:styleId="HollardLines">
    <w:name w:val="Hollard Lines"/>
    <w:basedOn w:val="TableNormal"/>
    <w:uiPriority w:val="99"/>
    <w:rsid w:val="007878A8"/>
    <w:pPr>
      <w:spacing w:before="20" w:after="20"/>
    </w:pPr>
    <w:rPr>
      <w:lang w:val="en-ZA"/>
    </w:rPr>
    <w:tblPr>
      <w:tblBorders>
        <w:insideH w:val="single" w:sz="4" w:space="0" w:color="4A2767"/>
      </w:tblBorders>
    </w:tblPr>
    <w:tblStylePr w:type="lastRow">
      <w:rPr>
        <w:color w:val="4A2767"/>
      </w:rPr>
      <w:tblPr/>
      <w:tcPr>
        <w:tcBorders>
          <w:bottom w:val="single" w:sz="4" w:space="0" w:color="4A2767"/>
        </w:tcBorders>
      </w:tcPr>
    </w:tblStylePr>
  </w:style>
  <w:style w:type="table" w:styleId="TableGrid">
    <w:name w:val="Table Grid"/>
    <w:basedOn w:val="TableNormal"/>
    <w:uiPriority w:val="39"/>
    <w:rsid w:val="007878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D13A6"/>
    <w:rPr>
      <w:rFonts w:ascii="Hollard Sans Light" w:hAnsi="Hollard Sans Light"/>
      <w:b/>
      <w:color w:val="FFB81C"/>
      <w:sz w:val="13"/>
      <w:u w:val="none"/>
    </w:rPr>
  </w:style>
  <w:style w:type="character" w:styleId="Strong">
    <w:name w:val="Strong"/>
    <w:uiPriority w:val="22"/>
    <w:qFormat/>
    <w:rsid w:val="008D13A6"/>
    <w:rPr>
      <w:rFonts w:ascii="Hollard Sans Light" w:hAnsi="Hollard Sans Light"/>
      <w:b/>
      <w:color w:val="auto"/>
    </w:rPr>
  </w:style>
  <w:style w:type="paragraph" w:customStyle="1" w:styleId="NormalIndenta">
    <w:name w:val="Normal Indent a"/>
    <w:aliases w:val="b,c"/>
    <w:basedOn w:val="Normal"/>
    <w:qFormat/>
    <w:rsid w:val="00683E87"/>
    <w:pPr>
      <w:numPr>
        <w:numId w:val="4"/>
      </w:numPr>
      <w:spacing w:before="20" w:after="0"/>
    </w:pPr>
    <w:rPr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932"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932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592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D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D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D13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05C1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Details">
    <w:name w:val="FooterDetails"/>
    <w:basedOn w:val="Footer"/>
    <w:link w:val="FooterDetailsChar"/>
    <w:qFormat/>
    <w:rsid w:val="00680CB4"/>
    <w:pPr>
      <w:tabs>
        <w:tab w:val="clear" w:pos="4680"/>
        <w:tab w:val="clear" w:pos="9360"/>
        <w:tab w:val="center" w:pos="4513"/>
        <w:tab w:val="right" w:pos="9026"/>
      </w:tabs>
    </w:pPr>
    <w:rPr>
      <w:color w:val="000000" w:themeColor="text1"/>
      <w:sz w:val="13"/>
      <w:lang w:val="en-ZA"/>
    </w:rPr>
  </w:style>
  <w:style w:type="character" w:customStyle="1" w:styleId="FooterDetailsChar">
    <w:name w:val="FooterDetails Char"/>
    <w:basedOn w:val="FooterChar"/>
    <w:link w:val="FooterDetails"/>
    <w:rsid w:val="00680CB4"/>
    <w:rPr>
      <w:color w:val="000000" w:themeColor="text1"/>
      <w:sz w:val="13"/>
      <w:lang w:val="en-ZA"/>
    </w:rPr>
  </w:style>
  <w:style w:type="paragraph" w:styleId="Revision">
    <w:name w:val="Revision"/>
    <w:hidden/>
    <w:uiPriority w:val="99"/>
    <w:semiHidden/>
    <w:rsid w:val="004707B4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E13A8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D13A6"/>
    <w:pPr>
      <w:spacing w:after="0"/>
    </w:pPr>
    <w:rPr>
      <w:rFonts w:ascii="Hollard Sans Light" w:hAnsi="Hollard Sans Light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8D13A6"/>
    <w:rPr>
      <w:rFonts w:ascii="Hollard Sans Light" w:eastAsiaTheme="majorEastAsia" w:hAnsi="Hollard Sans Light" w:cstheme="majorBidi"/>
      <w:color w:val="44235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3A6"/>
    <w:rPr>
      <w:rFonts w:ascii="Hollard Sans Light" w:eastAsiaTheme="majorEastAsia" w:hAnsi="Hollard Sans Light" w:cstheme="majorBidi"/>
      <w:color w:val="442359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D13A6"/>
    <w:rPr>
      <w:rFonts w:ascii="Hollard Sans Light" w:hAnsi="Hollard Sans Light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8D13A6"/>
    <w:rPr>
      <w:rFonts w:ascii="Hollard Sans Light" w:hAnsi="Hollard Sans Light"/>
      <w:i/>
      <w:iCs/>
      <w:color w:val="442359"/>
    </w:rPr>
  </w:style>
  <w:style w:type="character" w:styleId="IntenseEmphasis">
    <w:name w:val="Intense Emphasis"/>
    <w:basedOn w:val="DefaultParagraphFont"/>
    <w:uiPriority w:val="21"/>
    <w:qFormat/>
    <w:rsid w:val="008D13A6"/>
    <w:rPr>
      <w:rFonts w:ascii="Hollard Sans Light" w:hAnsi="Hollard Sans Light"/>
      <w:i/>
      <w:iCs/>
      <w:color w:val="442359"/>
    </w:rPr>
  </w:style>
  <w:style w:type="paragraph" w:styleId="Quote">
    <w:name w:val="Quote"/>
    <w:basedOn w:val="Normal"/>
    <w:next w:val="Normal"/>
    <w:link w:val="QuoteChar"/>
    <w:uiPriority w:val="29"/>
    <w:qFormat/>
    <w:rsid w:val="008D13A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3A6"/>
    <w:rPr>
      <w:rFonts w:ascii="Hollard Sans Light" w:hAnsi="Hollard Sans Light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3A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44235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3A6"/>
    <w:rPr>
      <w:rFonts w:ascii="Hollard Sans Light" w:hAnsi="Hollard Sans Light"/>
      <w:i/>
      <w:iCs/>
      <w:color w:val="442359"/>
    </w:rPr>
  </w:style>
  <w:style w:type="character" w:styleId="SubtleReference">
    <w:name w:val="Subtle Reference"/>
    <w:basedOn w:val="DefaultParagraphFont"/>
    <w:uiPriority w:val="31"/>
    <w:qFormat/>
    <w:rsid w:val="008D13A6"/>
    <w:rPr>
      <w:rFonts w:ascii="Hollard Sans Light" w:hAnsi="Hollard Sans Light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8D13A6"/>
    <w:rPr>
      <w:rFonts w:ascii="Hollard Sans Light" w:hAnsi="Hollard Sans Light"/>
      <w:b/>
      <w:bCs/>
      <w:i/>
      <w:iCs/>
      <w:color w:val="442359"/>
      <w:spacing w:val="5"/>
    </w:rPr>
  </w:style>
  <w:style w:type="character" w:styleId="IntenseReference">
    <w:name w:val="Intense Reference"/>
    <w:basedOn w:val="DefaultParagraphFont"/>
    <w:uiPriority w:val="32"/>
    <w:qFormat/>
    <w:rsid w:val="008D13A6"/>
    <w:rPr>
      <w:rFonts w:ascii="Hollard Sans Light" w:hAnsi="Hollard Sans Light"/>
      <w:b/>
      <w:bCs/>
      <w:smallCaps/>
      <w:color w:val="442359"/>
      <w:spacing w:val="5"/>
    </w:rPr>
  </w:style>
  <w:style w:type="paragraph" w:customStyle="1" w:styleId="EmailandContcatDetails">
    <w:name w:val="Email and Contcat Details"/>
    <w:basedOn w:val="Normal"/>
    <w:link w:val="EmailandContcatDetailsChar"/>
    <w:qFormat/>
    <w:rsid w:val="006C0549"/>
    <w:pPr>
      <w:spacing w:after="0"/>
      <w:jc w:val="both"/>
    </w:pPr>
    <w:rPr>
      <w:b/>
      <w:color w:val="FFB81C"/>
    </w:rPr>
  </w:style>
  <w:style w:type="character" w:customStyle="1" w:styleId="EmailandContcatDetailsChar">
    <w:name w:val="Email and Contcat Details Char"/>
    <w:basedOn w:val="DefaultParagraphFont"/>
    <w:link w:val="EmailandContcatDetails"/>
    <w:rsid w:val="006C0549"/>
    <w:rPr>
      <w:rFonts w:ascii="Hollard Sans Light" w:hAnsi="Hollard Sans Light"/>
      <w:b/>
      <w:color w:val="FFB81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hyperlink" Target="http://www.honeyinvestments.co.za" TargetMode="Externa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5.emf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http://www.honeyinvestments.co.za" TargetMode="External"/><Relationship Id="rId23" Type="http://schemas.openxmlformats.org/officeDocument/2006/relationships/image" Target="media/image7.emf"/><Relationship Id="rId28" Type="http://schemas.openxmlformats.org/officeDocument/2006/relationships/customXml" Target="../customXml/item3.xml"/><Relationship Id="rId10" Type="http://schemas.openxmlformats.org/officeDocument/2006/relationships/hyperlink" Target="http://www.honeyinvestments.co.za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ney@hollardinvestments.co.z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oney@hollardinvestments.co.za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honey@hollardinvestments.co.za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honey@hollardinvestments.co.za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honey@hollardinvestments.co.za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honey@hollardinvestments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131CDAE82F944A083C28D5210A896" ma:contentTypeVersion="13" ma:contentTypeDescription="Create a new document." ma:contentTypeScope="" ma:versionID="5772c5a3bfcc5ba61a823bfa93fd2f95">
  <xsd:schema xmlns:xsd="http://www.w3.org/2001/XMLSchema" xmlns:xs="http://www.w3.org/2001/XMLSchema" xmlns:p="http://schemas.microsoft.com/office/2006/metadata/properties" xmlns:ns2="ea7d7024-2354-46ca-b497-70d76863db3f" xmlns:ns3="06b3d09d-c6b8-4dbb-9213-0c64b497a299" targetNamespace="http://schemas.microsoft.com/office/2006/metadata/properties" ma:root="true" ma:fieldsID="b21c6554df94162744f639de1af01564" ns2:_="" ns3:_="">
    <xsd:import namespace="ea7d7024-2354-46ca-b497-70d76863db3f"/>
    <xsd:import namespace="06b3d09d-c6b8-4dbb-9213-0c64b497a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d7024-2354-46ca-b497-70d76863d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dd95f4a-7a81-44c1-9411-f75b6931bf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d09d-c6b8-4dbb-9213-0c64b497a2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1d5c361-25cb-4ab6-abd1-0960c8b846a5}" ma:internalName="TaxCatchAll" ma:showField="CatchAllData" ma:web="06b3d09d-c6b8-4dbb-9213-0c64b497a2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b3d09d-c6b8-4dbb-9213-0c64b497a299" xsi:nil="true"/>
    <lcf76f155ced4ddcb4097134ff3c332f xmlns="ea7d7024-2354-46ca-b497-70d76863db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E6E98A-E00A-48BA-AB65-B8DD312D7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3E4F3F-D6A6-4823-9C14-B42A273E279F}"/>
</file>

<file path=customXml/itemProps3.xml><?xml version="1.0" encoding="utf-8"?>
<ds:datastoreItem xmlns:ds="http://schemas.openxmlformats.org/officeDocument/2006/customXml" ds:itemID="{E2EA9649-873F-44DE-84CC-BAE93F05DCAD}"/>
</file>

<file path=customXml/itemProps4.xml><?xml version="1.0" encoding="utf-8"?>
<ds:datastoreItem xmlns:ds="http://schemas.openxmlformats.org/officeDocument/2006/customXml" ds:itemID="{B59083BA-00CB-4398-8A73-F5D7EC29A5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Dawood</dc:creator>
  <cp:keywords/>
  <dc:description/>
  <cp:lastModifiedBy>Jessica Swart</cp:lastModifiedBy>
  <cp:revision>15</cp:revision>
  <cp:lastPrinted>2018-05-22T08:41:00Z</cp:lastPrinted>
  <dcterms:created xsi:type="dcterms:W3CDTF">2025-07-08T10:26:00Z</dcterms:created>
  <dcterms:modified xsi:type="dcterms:W3CDTF">2025-07-11T14:01:00Z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0x010100B41131CDAE82F944A083C28D5210A896</vt:lpwstr>
  </property>
</Properties>
</file>